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EF795" w14:textId="12937D3D" w:rsidR="0074004C" w:rsidRPr="00F17D73" w:rsidRDefault="00C602F5" w:rsidP="00F17D73">
      <w:pPr>
        <w:pStyle w:val="Heading3"/>
        <w:spacing w:before="120" w:after="120" w:line="288" w:lineRule="auto"/>
        <w:rPr>
          <w:noProof/>
          <w:color w:val="0D0D0D" w:themeColor="text1" w:themeTint="F2"/>
          <w:szCs w:val="24"/>
          <w:lang w:val="vi-VN"/>
        </w:rPr>
      </w:pPr>
      <w:bookmarkStart w:id="0" w:name="_Hlk74759929"/>
      <w:r w:rsidRPr="00F17D73">
        <w:rPr>
          <w:noProof/>
          <w:color w:val="0D0D0D" w:themeColor="text1" w:themeTint="F2"/>
          <w:szCs w:val="24"/>
        </w:rPr>
        <w:t xml:space="preserve">Bài </w:t>
      </w:r>
      <w:r w:rsidR="003A3F9E" w:rsidRPr="00F17D73">
        <w:rPr>
          <w:color w:val="0D0D0D" w:themeColor="text1" w:themeTint="F2"/>
          <w:szCs w:val="24"/>
        </w:rPr>
        <w:t xml:space="preserve">1. </w:t>
      </w:r>
      <w:r w:rsidR="0074004C" w:rsidRPr="00F17D73">
        <w:rPr>
          <w:noProof/>
          <w:color w:val="0D0D0D" w:themeColor="text1" w:themeTint="F2"/>
          <w:szCs w:val="24"/>
          <w:lang w:val="vi-VN"/>
        </w:rPr>
        <w:t>TAM GIÁC ĐỀU, HÌNH VUÔNG, LỤC GIÁC ĐỀU</w:t>
      </w:r>
    </w:p>
    <w:p w14:paraId="083EA5D5" w14:textId="0BA03005" w:rsidR="00C602F5" w:rsidRPr="00F17D73" w:rsidRDefault="00C602F5" w:rsidP="00F17D73">
      <w:pPr>
        <w:pStyle w:val="Heading3"/>
        <w:spacing w:before="120" w:after="120" w:line="288" w:lineRule="auto"/>
        <w:rPr>
          <w:noProof/>
          <w:color w:val="0D0D0D" w:themeColor="text1" w:themeTint="F2"/>
          <w:szCs w:val="24"/>
        </w:rPr>
      </w:pPr>
    </w:p>
    <w:p w14:paraId="03EE9E89" w14:textId="227AD0C5" w:rsidR="003A3F9E" w:rsidRPr="00F17D73" w:rsidRDefault="003A3F9E" w:rsidP="00F17D73">
      <w:pPr>
        <w:spacing w:before="120" w:after="120" w:line="288" w:lineRule="auto"/>
        <w:jc w:val="center"/>
        <w:rPr>
          <w:color w:val="0D0D0D" w:themeColor="text1" w:themeTint="F2"/>
        </w:rPr>
      </w:pPr>
      <w:r w:rsidRPr="00F17D73">
        <w:rPr>
          <w:color w:val="0D0D0D" w:themeColor="text1" w:themeTint="F2"/>
        </w:rPr>
        <w:t xml:space="preserve">Môn học: </w:t>
      </w:r>
      <w:r w:rsidR="0074004C" w:rsidRPr="00F17D73">
        <w:rPr>
          <w:color w:val="0D0D0D" w:themeColor="text1" w:themeTint="F2"/>
        </w:rPr>
        <w:t>Toán</w:t>
      </w:r>
      <w:r w:rsidRPr="00F17D73">
        <w:rPr>
          <w:color w:val="0D0D0D" w:themeColor="text1" w:themeTint="F2"/>
        </w:rPr>
        <w:t>; Lớp 6</w:t>
      </w:r>
    </w:p>
    <w:p w14:paraId="7444AB48" w14:textId="77777777" w:rsidR="003A3F9E" w:rsidRPr="00F17D73" w:rsidRDefault="003A3F9E" w:rsidP="00F17D73">
      <w:pPr>
        <w:spacing w:before="120" w:after="120" w:line="288" w:lineRule="auto"/>
        <w:jc w:val="center"/>
        <w:rPr>
          <w:color w:val="0D0D0D" w:themeColor="text1" w:themeTint="F2"/>
        </w:rPr>
      </w:pPr>
      <w:r w:rsidRPr="00F17D73">
        <w:rPr>
          <w:color w:val="0D0D0D" w:themeColor="text1" w:themeTint="F2"/>
        </w:rPr>
        <w:t>(Thời gian thực hiện: 02 tiết)</w:t>
      </w:r>
    </w:p>
    <w:p w14:paraId="152A1CB9" w14:textId="07A09E5B" w:rsidR="00C85C75" w:rsidRPr="00F17D73" w:rsidRDefault="00C85C75" w:rsidP="00F17D73">
      <w:pPr>
        <w:spacing w:before="120" w:after="120" w:line="288" w:lineRule="auto"/>
        <w:jc w:val="both"/>
        <w:rPr>
          <w:b/>
          <w:bCs/>
          <w:color w:val="0D0D0D" w:themeColor="text1" w:themeTint="F2"/>
          <w:lang w:val="vi-VN"/>
        </w:rPr>
      </w:pPr>
      <w:r w:rsidRPr="00F17D73">
        <w:rPr>
          <w:b/>
          <w:bCs/>
          <w:color w:val="0D0D0D" w:themeColor="text1" w:themeTint="F2"/>
          <w:lang w:val="vi-VN"/>
        </w:rPr>
        <w:t>I. Mục tiêu</w:t>
      </w:r>
    </w:p>
    <w:tbl>
      <w:tblPr>
        <w:tblStyle w:val="TableGrid"/>
        <w:tblpPr w:leftFromText="180" w:rightFromText="180" w:vertAnchor="text" w:horzAnchor="margin" w:tblpY="113"/>
        <w:tblW w:w="0" w:type="auto"/>
        <w:tblLook w:val="04A0" w:firstRow="1" w:lastRow="0" w:firstColumn="1" w:lastColumn="0" w:noHBand="0" w:noVBand="1"/>
      </w:tblPr>
      <w:tblGrid>
        <w:gridCol w:w="8778"/>
      </w:tblGrid>
      <w:tr w:rsidR="00F17D73" w:rsidRPr="00F17D73" w14:paraId="60D53F2F" w14:textId="77777777" w:rsidTr="00D9723B">
        <w:tc>
          <w:tcPr>
            <w:tcW w:w="9003" w:type="dxa"/>
          </w:tcPr>
          <w:p w14:paraId="5325A7A5" w14:textId="77777777" w:rsidR="00C602F5" w:rsidRPr="00F17D73" w:rsidRDefault="00C602F5" w:rsidP="00F17D73">
            <w:pPr>
              <w:widowControl w:val="0"/>
              <w:spacing w:before="120" w:after="120" w:line="288" w:lineRule="auto"/>
              <w:rPr>
                <w:b/>
                <w:bCs/>
                <w:i/>
                <w:iCs/>
                <w:color w:val="0D0D0D" w:themeColor="text1" w:themeTint="F2"/>
                <w:sz w:val="24"/>
                <w:szCs w:val="24"/>
              </w:rPr>
            </w:pPr>
            <w:r w:rsidRPr="00F17D73">
              <w:rPr>
                <w:b/>
                <w:bCs/>
                <w:i/>
                <w:iCs/>
                <w:color w:val="0D0D0D" w:themeColor="text1" w:themeTint="F2"/>
                <w:sz w:val="24"/>
                <w:szCs w:val="24"/>
              </w:rPr>
              <w:t>Yêu cầu cần đạt:</w:t>
            </w:r>
          </w:p>
          <w:p w14:paraId="213B3B44" w14:textId="77777777" w:rsidR="0074004C" w:rsidRPr="00F17D73" w:rsidRDefault="0074004C" w:rsidP="00F17D73">
            <w:pPr>
              <w:spacing w:before="120" w:after="120" w:line="288" w:lineRule="auto"/>
              <w:jc w:val="both"/>
              <w:rPr>
                <w:color w:val="0D0D0D" w:themeColor="text1" w:themeTint="F2"/>
                <w:sz w:val="24"/>
                <w:szCs w:val="24"/>
                <w:lang w:val="vi-VN"/>
              </w:rPr>
            </w:pPr>
            <w:r w:rsidRPr="00F17D73">
              <w:rPr>
                <w:color w:val="0D0D0D" w:themeColor="text1" w:themeTint="F2"/>
                <w:sz w:val="24"/>
                <w:szCs w:val="24"/>
                <w:lang w:val="vi-VN"/>
              </w:rPr>
              <w:t>– Nhận dạng được tam giác đều, hình vuông, lục giác đều.</w:t>
            </w:r>
          </w:p>
          <w:p w14:paraId="785D75CB" w14:textId="77777777" w:rsidR="0074004C" w:rsidRPr="00F17D73" w:rsidRDefault="0074004C" w:rsidP="00F17D73">
            <w:pPr>
              <w:spacing w:before="120" w:after="120" w:line="288" w:lineRule="auto"/>
              <w:jc w:val="both"/>
              <w:rPr>
                <w:color w:val="0D0D0D" w:themeColor="text1" w:themeTint="F2"/>
                <w:sz w:val="24"/>
                <w:szCs w:val="24"/>
                <w:lang w:val="vi-VN"/>
              </w:rPr>
            </w:pPr>
            <w:r w:rsidRPr="00F17D73">
              <w:rPr>
                <w:color w:val="0D0D0D" w:themeColor="text1" w:themeTint="F2"/>
                <w:sz w:val="24"/>
                <w:szCs w:val="24"/>
                <w:lang w:val="vi-VN"/>
              </w:rPr>
              <w:t>– 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 nhau).</w:t>
            </w:r>
          </w:p>
          <w:p w14:paraId="347CE1A3" w14:textId="77777777" w:rsidR="0074004C" w:rsidRPr="00F17D73" w:rsidRDefault="0074004C" w:rsidP="00F17D73">
            <w:pPr>
              <w:spacing w:before="120" w:after="120" w:line="288" w:lineRule="auto"/>
              <w:jc w:val="both"/>
              <w:rPr>
                <w:color w:val="0D0D0D" w:themeColor="text1" w:themeTint="F2"/>
                <w:sz w:val="24"/>
                <w:szCs w:val="24"/>
                <w:lang w:val="vi-VN"/>
              </w:rPr>
            </w:pPr>
            <w:r w:rsidRPr="00F17D73">
              <w:rPr>
                <w:color w:val="0D0D0D" w:themeColor="text1" w:themeTint="F2"/>
                <w:sz w:val="24"/>
                <w:szCs w:val="24"/>
                <w:lang w:val="vi-VN"/>
              </w:rPr>
              <w:t>– Vẽ được tam giác đều, hình vuông bằng dụng cụ học tập.</w:t>
            </w:r>
          </w:p>
          <w:p w14:paraId="3964887F" w14:textId="35E8EB7A" w:rsidR="00C602F5" w:rsidRPr="00F17D73" w:rsidRDefault="0074004C" w:rsidP="00F17D73">
            <w:pPr>
              <w:widowControl w:val="0"/>
              <w:spacing w:before="120" w:after="120" w:line="288" w:lineRule="auto"/>
              <w:ind w:right="57"/>
              <w:rPr>
                <w:i/>
                <w:iCs/>
                <w:color w:val="0D0D0D" w:themeColor="text1" w:themeTint="F2"/>
                <w:sz w:val="24"/>
                <w:szCs w:val="24"/>
              </w:rPr>
            </w:pPr>
            <w:r w:rsidRPr="00F17D73">
              <w:rPr>
                <w:color w:val="0D0D0D" w:themeColor="text1" w:themeTint="F2"/>
                <w:sz w:val="24"/>
                <w:szCs w:val="24"/>
                <w:lang w:val="vi-VN"/>
              </w:rPr>
              <w:t>– Tạo lập được lục giác đều thông qua việc lắp ghép các tam giác đều.</w:t>
            </w:r>
          </w:p>
        </w:tc>
      </w:tr>
    </w:tbl>
    <w:p w14:paraId="5EE33326" w14:textId="0E668BA0" w:rsidR="00203CB4" w:rsidRPr="00F17D73" w:rsidRDefault="00C85C75" w:rsidP="00F17D73">
      <w:pPr>
        <w:spacing w:before="120" w:after="120" w:line="288" w:lineRule="auto"/>
        <w:jc w:val="both"/>
        <w:rPr>
          <w:color w:val="0D0D0D" w:themeColor="text1" w:themeTint="F2"/>
          <w:lang w:val="vi-VN"/>
        </w:rPr>
      </w:pPr>
      <w:r w:rsidRPr="00F17D73">
        <w:rPr>
          <w:b/>
          <w:bCs/>
          <w:color w:val="0D0D0D" w:themeColor="text1" w:themeTint="F2"/>
          <w:lang w:val="vi-VN"/>
        </w:rPr>
        <w:t>1. Về kiến thức:</w:t>
      </w:r>
      <w:r w:rsidR="00203CB4" w:rsidRPr="00F17D73">
        <w:rPr>
          <w:color w:val="0D0D0D" w:themeColor="text1" w:themeTint="F2"/>
        </w:rPr>
        <w:t xml:space="preserve"> </w:t>
      </w:r>
      <w:r w:rsidR="00C602F5" w:rsidRPr="00F17D73">
        <w:rPr>
          <w:color w:val="0D0D0D" w:themeColor="text1" w:themeTint="F2"/>
          <w:lang w:val="vi-VN"/>
        </w:rPr>
        <w:t>Trong bài này, HS được học về:</w:t>
      </w:r>
      <w:r w:rsidR="00C602F5" w:rsidRPr="00F17D73">
        <w:rPr>
          <w:b/>
          <w:color w:val="0D0D0D" w:themeColor="text1" w:themeTint="F2"/>
          <w:lang w:val="vi-VN"/>
        </w:rPr>
        <w:t xml:space="preserve"> </w:t>
      </w:r>
      <w:r w:rsidR="0074004C" w:rsidRPr="00F17D73">
        <w:rPr>
          <w:color w:val="0D0D0D" w:themeColor="text1" w:themeTint="F2"/>
          <w:lang w:val="vi-VN"/>
        </w:rPr>
        <w:t xml:space="preserve">Tam giác đều, hình vuông, lục giác đều và những yếu tố của chúng (cạnh, đường chéo, góc); Công thức tính chu </w:t>
      </w:r>
      <w:r w:rsidR="0074004C" w:rsidRPr="00F17D73">
        <w:rPr>
          <w:color w:val="0D0D0D" w:themeColor="text1" w:themeTint="F2"/>
          <w:lang w:val="vi-VN"/>
        </w:rPr>
        <w:t>vi và diện tích của hình vuông.</w:t>
      </w:r>
    </w:p>
    <w:p w14:paraId="6FFCD9FB" w14:textId="2F3EE156" w:rsidR="008375FE" w:rsidRPr="00F17D73" w:rsidRDefault="00C602F5" w:rsidP="00F17D73">
      <w:pPr>
        <w:widowControl w:val="0"/>
        <w:spacing w:before="120" w:after="120" w:line="288" w:lineRule="auto"/>
        <w:jc w:val="both"/>
        <w:rPr>
          <w:b/>
          <w:bCs/>
          <w:color w:val="0D0D0D" w:themeColor="text1" w:themeTint="F2"/>
          <w:lang w:val="vi-VN"/>
        </w:rPr>
      </w:pPr>
      <w:r w:rsidRPr="00F17D73">
        <w:rPr>
          <w:b/>
          <w:bCs/>
          <w:color w:val="0D0D0D" w:themeColor="text1" w:themeTint="F2"/>
          <w:lang w:val="vi-VN"/>
        </w:rPr>
        <w:t>2. Về năng lực</w:t>
      </w:r>
    </w:p>
    <w:p w14:paraId="2F79BEDC" w14:textId="77777777" w:rsidR="0074004C" w:rsidRPr="00F17D73" w:rsidRDefault="0074004C" w:rsidP="00F17D73">
      <w:pPr>
        <w:spacing w:before="120" w:after="120" w:line="288" w:lineRule="auto"/>
        <w:jc w:val="both"/>
        <w:rPr>
          <w:color w:val="0D0D0D" w:themeColor="text1" w:themeTint="F2"/>
          <w:lang w:val="vi-VN"/>
        </w:rPr>
      </w:pPr>
      <w:r w:rsidRPr="00F17D73">
        <w:rPr>
          <w:color w:val="0D0D0D" w:themeColor="text1" w:themeTint="F2"/>
          <w:lang w:val="vi-VN"/>
        </w:rPr>
        <w:t>- Xác định được tam giác đều, hình vuông, lục giác đều dựa vào một công cụ đo đơn giản; xác định được một số đặc điểm/tính chất của tam giác đều, hình vuông và lục giác đều; sử dụng được dụng cụ học tập để vẽ hình tam giác đều và hình vuông; phân tách và lắp ghép các tam giác đều thành hình lục giác đều.</w:t>
      </w:r>
    </w:p>
    <w:p w14:paraId="1A57603C" w14:textId="6C9BD104" w:rsidR="0074004C" w:rsidRPr="00F17D73" w:rsidRDefault="0074004C" w:rsidP="00F17D73">
      <w:pPr>
        <w:widowControl w:val="0"/>
        <w:spacing w:before="120" w:after="120" w:line="288" w:lineRule="auto"/>
        <w:jc w:val="both"/>
        <w:rPr>
          <w:b/>
          <w:bCs/>
          <w:color w:val="0D0D0D" w:themeColor="text1" w:themeTint="F2"/>
          <w:lang w:val="vi-VN"/>
        </w:rPr>
      </w:pPr>
      <w:r w:rsidRPr="00F17D73">
        <w:rPr>
          <w:color w:val="0D0D0D" w:themeColor="text1" w:themeTint="F2"/>
          <w:lang w:val="vi-VN"/>
        </w:rPr>
        <w:t>- Vận dụng kiến thức và kĩ năng đã học về đa giác đều để phát hiện một số ứng dụng thực tiễn của chúng và thực hành vẽ mô tả lại ứng dụng đó.</w:t>
      </w:r>
    </w:p>
    <w:p w14:paraId="67F98557" w14:textId="4CCE705B" w:rsidR="00C85C75" w:rsidRPr="00F17D73" w:rsidRDefault="00C85C75" w:rsidP="00F17D73">
      <w:pPr>
        <w:spacing w:before="120" w:after="120" w:line="288" w:lineRule="auto"/>
        <w:jc w:val="both"/>
        <w:rPr>
          <w:b/>
          <w:bCs/>
          <w:color w:val="0D0D0D" w:themeColor="text1" w:themeTint="F2"/>
          <w:lang w:val="vi-VN"/>
        </w:rPr>
      </w:pPr>
      <w:r w:rsidRPr="00F17D73">
        <w:rPr>
          <w:b/>
          <w:bCs/>
          <w:color w:val="0D0D0D" w:themeColor="text1" w:themeTint="F2"/>
          <w:lang w:val="vi-VN"/>
        </w:rPr>
        <w:t>3. Về phẩm chất:</w:t>
      </w:r>
      <w:r w:rsidRPr="00F17D73">
        <w:rPr>
          <w:color w:val="0D0D0D" w:themeColor="text1" w:themeTint="F2"/>
          <w:lang w:val="vi-VN"/>
        </w:rPr>
        <w:t xml:space="preserve"> </w:t>
      </w:r>
      <w:r w:rsidR="0074004C" w:rsidRPr="00F17D73">
        <w:rPr>
          <w:color w:val="0D0D0D" w:themeColor="text1" w:themeTint="F2"/>
          <w:lang w:val="vi-VN"/>
        </w:rPr>
        <w:t>Cẩn thận khi sử dụng compa để giữ đúng độ mở, đảm bảo vẽ được các cạnh bằng nhau; cảm nhận được vẻ đẹp – tính cân xứng của các hình đa giác đều cũng như nhận ra sự hiện diện, giá trị của chúng trong đời sống.</w:t>
      </w:r>
    </w:p>
    <w:p w14:paraId="6FF7BA74" w14:textId="09638C7D" w:rsidR="00C602F5" w:rsidRPr="00F17D73" w:rsidRDefault="00C85C75" w:rsidP="00F17D73">
      <w:pPr>
        <w:widowControl w:val="0"/>
        <w:spacing w:before="120" w:after="120" w:line="288" w:lineRule="auto"/>
        <w:jc w:val="both"/>
        <w:rPr>
          <w:b/>
          <w:bCs/>
          <w:color w:val="0D0D0D" w:themeColor="text1" w:themeTint="F2"/>
          <w:lang w:val="vi-VN"/>
        </w:rPr>
      </w:pPr>
      <w:r w:rsidRPr="00F17D73">
        <w:rPr>
          <w:b/>
          <w:bCs/>
          <w:color w:val="0D0D0D" w:themeColor="text1" w:themeTint="F2"/>
          <w:lang w:val="vi-VN"/>
        </w:rPr>
        <w:t>II. Thiết bị dạy học và học liệu</w:t>
      </w:r>
    </w:p>
    <w:p w14:paraId="5021373E" w14:textId="77777777" w:rsidR="0074004C" w:rsidRPr="00F17D73" w:rsidRDefault="0074004C" w:rsidP="00F17D73">
      <w:pPr>
        <w:spacing w:before="120" w:after="120" w:line="288" w:lineRule="auto"/>
        <w:jc w:val="both"/>
        <w:rPr>
          <w:color w:val="0D0D0D" w:themeColor="text1" w:themeTint="F2"/>
          <w:lang w:val="vi-VN"/>
        </w:rPr>
      </w:pPr>
      <w:r w:rsidRPr="00F17D73">
        <w:rPr>
          <w:color w:val="0D0D0D" w:themeColor="text1" w:themeTint="F2"/>
          <w:lang w:val="vi-VN"/>
        </w:rPr>
        <w:t>- Google Classroom: sử dụng để giao trước các nhiệm vụ sau:</w:t>
      </w:r>
    </w:p>
    <w:p w14:paraId="255134CB" w14:textId="77777777" w:rsidR="0074004C" w:rsidRPr="00F17D73" w:rsidRDefault="0074004C" w:rsidP="00F17D73">
      <w:pPr>
        <w:spacing w:before="120" w:after="120" w:line="288" w:lineRule="auto"/>
        <w:jc w:val="both"/>
        <w:rPr>
          <w:color w:val="0D0D0D" w:themeColor="text1" w:themeTint="F2"/>
          <w:lang w:val="vi-VN"/>
        </w:rPr>
      </w:pPr>
      <w:r w:rsidRPr="00F17D73">
        <w:rPr>
          <w:color w:val="0D0D0D" w:themeColor="text1" w:themeTint="F2"/>
          <w:lang w:val="vi-VN"/>
        </w:rPr>
        <w:t>NV1. Đọc hiểu sách giáo khoa, ghi lại ba điều mà con chưa hiểu rõ (nộp trước trên Classroom);</w:t>
      </w:r>
    </w:p>
    <w:p w14:paraId="37631F78" w14:textId="77777777" w:rsidR="0074004C" w:rsidRPr="00F17D73" w:rsidRDefault="0074004C" w:rsidP="00F17D73">
      <w:pPr>
        <w:spacing w:before="120" w:after="120" w:line="288" w:lineRule="auto"/>
        <w:jc w:val="both"/>
        <w:rPr>
          <w:color w:val="0D0D0D" w:themeColor="text1" w:themeTint="F2"/>
          <w:lang w:val="vi-VN"/>
        </w:rPr>
      </w:pPr>
      <w:r w:rsidRPr="00F17D73">
        <w:rPr>
          <w:color w:val="0D0D0D" w:themeColor="text1" w:themeTint="F2"/>
          <w:lang w:val="vi-VN"/>
        </w:rPr>
        <w:lastRenderedPageBreak/>
        <w:t>NV2. Tìm hoặc tự chụp ba tấm ảnh có tam giác đều, hình vuông, hình lục giác đều để sẵn trong máy;</w:t>
      </w:r>
    </w:p>
    <w:p w14:paraId="70BB229F" w14:textId="77777777" w:rsidR="0074004C" w:rsidRPr="00F17D73" w:rsidRDefault="0074004C" w:rsidP="00F17D73">
      <w:pPr>
        <w:spacing w:before="120" w:after="120" w:line="288" w:lineRule="auto"/>
        <w:jc w:val="both"/>
        <w:rPr>
          <w:color w:val="0D0D0D" w:themeColor="text1" w:themeTint="F2"/>
          <w:lang w:val="vi-VN"/>
        </w:rPr>
      </w:pPr>
      <w:r w:rsidRPr="00F17D73">
        <w:rPr>
          <w:color w:val="0D0D0D" w:themeColor="text1" w:themeTint="F2"/>
          <w:lang w:val="vi-VN"/>
        </w:rPr>
        <w:t>Forms 1: yêu cầu ghép nối hình với tên, đính kèm ảnh (câu hỏi không bắt buộc) vào tên gọi cho trước; trả kết quả NV2 (mỗi hình thiết kế 2 câu hỏi không bắt buộc: con đã tìm thấy ví dụ nào cho tam giác đều – trả lời bằng cách nhập text và con hãy tải bức ảnh do mình chuẩn bị, trả lời bằng cách đính kèm file);</w:t>
      </w:r>
    </w:p>
    <w:p w14:paraId="562C1A68" w14:textId="77777777" w:rsidR="0074004C" w:rsidRPr="00F17D73" w:rsidRDefault="0074004C" w:rsidP="00F17D73">
      <w:pPr>
        <w:spacing w:before="120" w:after="120" w:line="288" w:lineRule="auto"/>
        <w:jc w:val="both"/>
        <w:rPr>
          <w:color w:val="0D0D0D" w:themeColor="text1" w:themeTint="F2"/>
          <w:lang w:val="vi-VN"/>
        </w:rPr>
      </w:pPr>
      <w:r w:rsidRPr="00F17D73">
        <w:rPr>
          <w:color w:val="0D0D0D" w:themeColor="text1" w:themeTint="F2"/>
          <w:lang w:val="vi-VN"/>
        </w:rPr>
        <w:t>Video 2: hướng dẫn cắt gấp và vẽ hình vuông, tam giác đều bằng thước kẻ chia cm, com-pa (nếu thạo kỹ thuật thì làm trực tiếp, quay lại màn hình chứ không cần chuẩn bị trước);</w:t>
      </w:r>
    </w:p>
    <w:p w14:paraId="4B1148A3" w14:textId="5635891F" w:rsidR="0074004C" w:rsidRPr="00F17D73" w:rsidRDefault="0074004C" w:rsidP="00F17D73">
      <w:pPr>
        <w:spacing w:before="120" w:after="120" w:line="288" w:lineRule="auto"/>
        <w:jc w:val="both"/>
        <w:rPr>
          <w:color w:val="0D0D0D" w:themeColor="text1" w:themeTint="F2"/>
          <w:lang w:val="vi-VN"/>
        </w:rPr>
      </w:pPr>
      <w:r w:rsidRPr="00F17D73">
        <w:rPr>
          <w:color w:val="0D0D0D" w:themeColor="text1" w:themeTint="F2"/>
          <w:lang w:val="vi-VN"/>
        </w:rPr>
        <w:t>Forms 3: thu bài HĐ 2, đặt câu hỏi: c</w:t>
      </w:r>
      <w:r w:rsidRPr="00F17D73">
        <w:rPr>
          <w:color w:val="0D0D0D" w:themeColor="text1" w:themeTint="F2"/>
          <w:lang w:val="vi-VN"/>
        </w:rPr>
        <w:t>on có khó khăn hoặc câu hỏi gì.</w:t>
      </w:r>
    </w:p>
    <w:p w14:paraId="6099A7DA" w14:textId="6C718FC3" w:rsidR="00C85C75" w:rsidRPr="00F17D73" w:rsidRDefault="00C85C75" w:rsidP="00F17D73">
      <w:pPr>
        <w:widowControl w:val="0"/>
        <w:spacing w:before="120" w:after="120" w:line="288" w:lineRule="auto"/>
        <w:jc w:val="both"/>
        <w:rPr>
          <w:b/>
          <w:bCs/>
          <w:color w:val="0D0D0D" w:themeColor="text1" w:themeTint="F2"/>
          <w:lang w:val="vi-VN"/>
        </w:rPr>
      </w:pPr>
      <w:r w:rsidRPr="00F17D73">
        <w:rPr>
          <w:b/>
          <w:bCs/>
          <w:color w:val="0D0D0D" w:themeColor="text1" w:themeTint="F2"/>
          <w:lang w:val="vi-VN"/>
        </w:rPr>
        <w:t>III. Tiến trình dạy học</w:t>
      </w:r>
    </w:p>
    <w:p w14:paraId="01C93BA7" w14:textId="71684B9A" w:rsidR="00C85C75" w:rsidRPr="00F17D73" w:rsidRDefault="00C85C75" w:rsidP="00F17D73">
      <w:pPr>
        <w:spacing w:before="120" w:after="120" w:line="288" w:lineRule="auto"/>
        <w:jc w:val="both"/>
        <w:rPr>
          <w:b/>
          <w:bCs/>
          <w:color w:val="0D0D0D" w:themeColor="text1" w:themeTint="F2"/>
        </w:rPr>
      </w:pPr>
      <w:r w:rsidRPr="00F17D73">
        <w:rPr>
          <w:b/>
          <w:bCs/>
          <w:color w:val="0D0D0D" w:themeColor="text1" w:themeTint="F2"/>
          <w:lang w:val="vi-VN"/>
        </w:rPr>
        <w:t xml:space="preserve">1. </w:t>
      </w:r>
      <w:r w:rsidR="008D199B" w:rsidRPr="00F17D73">
        <w:rPr>
          <w:b/>
          <w:bCs/>
          <w:color w:val="0D0D0D" w:themeColor="text1" w:themeTint="F2"/>
          <w:lang w:val="vi-VN"/>
        </w:rPr>
        <w:t>Hoạt động</w:t>
      </w:r>
      <w:r w:rsidRPr="00F17D73">
        <w:rPr>
          <w:b/>
          <w:bCs/>
          <w:color w:val="0D0D0D" w:themeColor="text1" w:themeTint="F2"/>
          <w:lang w:val="vi-VN"/>
        </w:rPr>
        <w:t xml:space="preserve"> 1</w:t>
      </w:r>
      <w:r w:rsidR="00B271F3" w:rsidRPr="00F17D73">
        <w:rPr>
          <w:b/>
          <w:bCs/>
          <w:color w:val="0D0D0D" w:themeColor="text1" w:themeTint="F2"/>
          <w:lang w:val="vi-VN"/>
        </w:rPr>
        <w:t>:</w:t>
      </w:r>
      <w:r w:rsidRPr="00F17D73">
        <w:rPr>
          <w:b/>
          <w:bCs/>
          <w:color w:val="0D0D0D" w:themeColor="text1" w:themeTint="F2"/>
          <w:lang w:val="vi-VN"/>
        </w:rPr>
        <w:t xml:space="preserve"> Mở đầu (</w:t>
      </w:r>
      <w:r w:rsidR="0074004C" w:rsidRPr="00F17D73">
        <w:rPr>
          <w:b/>
          <w:bCs/>
          <w:color w:val="0D0D0D" w:themeColor="text1" w:themeTint="F2"/>
        </w:rPr>
        <w:t>khoảng 10 phút</w:t>
      </w:r>
      <w:r w:rsidR="008D2681" w:rsidRPr="00F17D73">
        <w:rPr>
          <w:b/>
          <w:bCs/>
          <w:color w:val="0D0D0D" w:themeColor="text1" w:themeTint="F2"/>
        </w:rPr>
        <w:t>)</w:t>
      </w:r>
    </w:p>
    <w:p w14:paraId="7AB875D4" w14:textId="526C6A1D" w:rsidR="00695109" w:rsidRPr="00F17D73" w:rsidRDefault="00C85C75" w:rsidP="00F17D73">
      <w:pPr>
        <w:spacing w:before="120" w:after="120" w:line="288" w:lineRule="auto"/>
        <w:jc w:val="both"/>
        <w:rPr>
          <w:color w:val="0D0D0D" w:themeColor="text1" w:themeTint="F2"/>
        </w:rPr>
      </w:pPr>
      <w:r w:rsidRPr="00F17D73">
        <w:rPr>
          <w:b/>
          <w:bCs/>
          <w:color w:val="0D0D0D" w:themeColor="text1" w:themeTint="F2"/>
          <w:lang w:val="vi-VN"/>
        </w:rPr>
        <w:t>a) Mục tiêu</w:t>
      </w:r>
      <w:r w:rsidRPr="00F17D73">
        <w:rPr>
          <w:bCs/>
          <w:color w:val="0D0D0D" w:themeColor="text1" w:themeTint="F2"/>
          <w:lang w:val="vi-VN"/>
        </w:rPr>
        <w:t>:</w:t>
      </w:r>
      <w:r w:rsidRPr="00F17D73">
        <w:rPr>
          <w:color w:val="0D0D0D" w:themeColor="text1" w:themeTint="F2"/>
          <w:lang w:val="vi-VN"/>
        </w:rPr>
        <w:t xml:space="preserve"> </w:t>
      </w:r>
      <w:r w:rsidR="0074004C" w:rsidRPr="00F17D73">
        <w:rPr>
          <w:color w:val="0D0D0D" w:themeColor="text1" w:themeTint="F2"/>
          <w:lang w:val="vi-VN"/>
        </w:rPr>
        <w:t>H</w:t>
      </w:r>
      <w:r w:rsidR="0074004C" w:rsidRPr="00F17D73">
        <w:rPr>
          <w:color w:val="0D0D0D" w:themeColor="text1" w:themeTint="F2"/>
        </w:rPr>
        <w:t xml:space="preserve">uy </w:t>
      </w:r>
      <w:proofErr w:type="spellStart"/>
      <w:r w:rsidR="0074004C" w:rsidRPr="00F17D73">
        <w:rPr>
          <w:color w:val="0D0D0D" w:themeColor="text1" w:themeTint="F2"/>
        </w:rPr>
        <w:t>động</w:t>
      </w:r>
      <w:proofErr w:type="spellEnd"/>
      <w:r w:rsidR="0074004C" w:rsidRPr="00F17D73">
        <w:rPr>
          <w:color w:val="0D0D0D" w:themeColor="text1" w:themeTint="F2"/>
        </w:rPr>
        <w:t xml:space="preserve"> kĩ</w:t>
      </w:r>
      <w:r w:rsidR="0074004C" w:rsidRPr="00F17D73">
        <w:rPr>
          <w:color w:val="0D0D0D" w:themeColor="text1" w:themeTint="F2"/>
          <w:lang w:val="vi-VN"/>
        </w:rPr>
        <w:t xml:space="preserve"> năng</w:t>
      </w:r>
      <w:r w:rsidR="0074004C" w:rsidRPr="00F17D73">
        <w:rPr>
          <w:color w:val="0D0D0D" w:themeColor="text1" w:themeTint="F2"/>
        </w:rPr>
        <w:t xml:space="preserve"> </w:t>
      </w:r>
      <w:proofErr w:type="spellStart"/>
      <w:r w:rsidR="0074004C" w:rsidRPr="00F17D73">
        <w:rPr>
          <w:color w:val="0D0D0D" w:themeColor="text1" w:themeTint="F2"/>
        </w:rPr>
        <w:t>của</w:t>
      </w:r>
      <w:proofErr w:type="spellEnd"/>
      <w:r w:rsidR="0074004C" w:rsidRPr="00F17D73">
        <w:rPr>
          <w:color w:val="0D0D0D" w:themeColor="text1" w:themeTint="F2"/>
        </w:rPr>
        <w:t xml:space="preserve"> học sinh về các</w:t>
      </w:r>
      <w:r w:rsidR="0074004C" w:rsidRPr="00F17D73">
        <w:rPr>
          <w:color w:val="0D0D0D" w:themeColor="text1" w:themeTint="F2"/>
          <w:lang w:val="vi-VN"/>
        </w:rPr>
        <w:t xml:space="preserve"> hình cơ bản đã học ở tiểu học; phát hiện ra đặc điểm của một số hình cơ bản</w:t>
      </w:r>
      <w:r w:rsidR="0074004C" w:rsidRPr="00F17D73">
        <w:rPr>
          <w:color w:val="0D0D0D" w:themeColor="text1" w:themeTint="F2"/>
        </w:rPr>
        <w:t>.</w:t>
      </w:r>
    </w:p>
    <w:p w14:paraId="56F0BB54" w14:textId="2691CEC0" w:rsidR="003A3F9E" w:rsidRPr="00F17D73" w:rsidRDefault="00646910" w:rsidP="00F17D73">
      <w:pPr>
        <w:widowControl w:val="0"/>
        <w:tabs>
          <w:tab w:val="left" w:leader="dot" w:pos="8691"/>
        </w:tabs>
        <w:spacing w:before="120" w:after="120" w:line="288" w:lineRule="auto"/>
        <w:jc w:val="both"/>
        <w:rPr>
          <w:b/>
          <w:color w:val="0D0D0D" w:themeColor="text1" w:themeTint="F2"/>
        </w:rPr>
      </w:pPr>
      <w:r w:rsidRPr="00F17D73">
        <w:rPr>
          <w:b/>
          <w:color w:val="0D0D0D" w:themeColor="text1" w:themeTint="F2"/>
        </w:rPr>
        <w:t xml:space="preserve">b) </w:t>
      </w:r>
      <w:r w:rsidRPr="00F17D73">
        <w:rPr>
          <w:b/>
          <w:color w:val="0D0D0D" w:themeColor="text1" w:themeTint="F2"/>
          <w:lang w:val="vi-VN"/>
        </w:rPr>
        <w:t xml:space="preserve">Nội dung: </w:t>
      </w:r>
      <w:r w:rsidR="0074004C" w:rsidRPr="00F17D73">
        <w:rPr>
          <w:bCs/>
          <w:color w:val="0D0D0D" w:themeColor="text1" w:themeTint="F2"/>
          <w:lang w:val="vi-VN"/>
        </w:rPr>
        <w:t>Học sinh quan sát những hình do giáo viên tìm thấy trên google, gán đúng tên gọi mô hình hình học của chúng và nộp minh hoạ đã chuẩn bị sẵn</w:t>
      </w:r>
      <w:r w:rsidR="0074004C" w:rsidRPr="00F17D73">
        <w:rPr>
          <w:bCs/>
          <w:color w:val="0D0D0D" w:themeColor="text1" w:themeTint="F2"/>
        </w:rPr>
        <w:t>.</w:t>
      </w:r>
    </w:p>
    <w:p w14:paraId="2AB17BF5" w14:textId="347EB10D" w:rsidR="00646910" w:rsidRPr="00F17D73" w:rsidRDefault="00646910" w:rsidP="00F17D73">
      <w:pPr>
        <w:pStyle w:val="2bol"/>
        <w:spacing w:before="120" w:after="120" w:line="288" w:lineRule="auto"/>
        <w:ind w:firstLine="0"/>
        <w:rPr>
          <w:b/>
          <w:bCs/>
          <w:iCs/>
          <w:color w:val="0D0D0D" w:themeColor="text1" w:themeTint="F2"/>
          <w:spacing w:val="-6"/>
          <w:sz w:val="24"/>
          <w:szCs w:val="24"/>
          <w:lang w:val="en-US"/>
        </w:rPr>
      </w:pPr>
      <w:r w:rsidRPr="00F17D73">
        <w:rPr>
          <w:b/>
          <w:bCs/>
          <w:iCs/>
          <w:color w:val="0D0D0D" w:themeColor="text1" w:themeTint="F2"/>
          <w:spacing w:val="-6"/>
          <w:sz w:val="24"/>
          <w:szCs w:val="24"/>
          <w:lang w:val="en-US"/>
        </w:rPr>
        <w:t xml:space="preserve">c) </w:t>
      </w:r>
      <w:r w:rsidRPr="00F17D73">
        <w:rPr>
          <w:b/>
          <w:bCs/>
          <w:iCs/>
          <w:color w:val="0D0D0D" w:themeColor="text1" w:themeTint="F2"/>
          <w:spacing w:val="-6"/>
          <w:sz w:val="24"/>
          <w:szCs w:val="24"/>
          <w:lang w:val="vi-VN"/>
        </w:rPr>
        <w:t>Sản phẩ</w:t>
      </w:r>
      <w:r w:rsidR="002A0A30" w:rsidRPr="00F17D73">
        <w:rPr>
          <w:b/>
          <w:bCs/>
          <w:iCs/>
          <w:color w:val="0D0D0D" w:themeColor="text1" w:themeTint="F2"/>
          <w:spacing w:val="-6"/>
          <w:sz w:val="24"/>
          <w:szCs w:val="24"/>
          <w:lang w:val="vi-VN"/>
        </w:rPr>
        <w:t>m</w:t>
      </w:r>
      <w:r w:rsidR="00542E9C" w:rsidRPr="00F17D73">
        <w:rPr>
          <w:b/>
          <w:bCs/>
          <w:iCs/>
          <w:color w:val="0D0D0D" w:themeColor="text1" w:themeTint="F2"/>
          <w:spacing w:val="-6"/>
          <w:sz w:val="24"/>
          <w:szCs w:val="24"/>
          <w:lang w:val="en-US"/>
        </w:rPr>
        <w:t xml:space="preserve">: </w:t>
      </w:r>
      <w:r w:rsidR="00542E9C" w:rsidRPr="00F17D73">
        <w:rPr>
          <w:bCs/>
          <w:color w:val="0D0D0D" w:themeColor="text1" w:themeTint="F2"/>
          <w:sz w:val="24"/>
          <w:szCs w:val="24"/>
          <w:lang w:val="vi-VN"/>
        </w:rPr>
        <w:t>Bản trả lời trên Google Forms</w:t>
      </w:r>
    </w:p>
    <w:p w14:paraId="2B1BF107" w14:textId="110201EA" w:rsidR="00C85C75" w:rsidRPr="00F17D73" w:rsidRDefault="00183B5D" w:rsidP="00F17D73">
      <w:pPr>
        <w:pStyle w:val="2bol"/>
        <w:spacing w:before="120" w:after="120" w:line="288" w:lineRule="auto"/>
        <w:ind w:firstLine="0"/>
        <w:rPr>
          <w:b/>
          <w:bCs/>
          <w:color w:val="0D0D0D" w:themeColor="text1" w:themeTint="F2"/>
          <w:sz w:val="24"/>
          <w:szCs w:val="24"/>
          <w:lang w:val="vi-VN"/>
        </w:rPr>
      </w:pPr>
      <w:r w:rsidRPr="00F17D73">
        <w:rPr>
          <w:b/>
          <w:bCs/>
          <w:color w:val="0D0D0D" w:themeColor="text1" w:themeTint="F2"/>
          <w:sz w:val="24"/>
          <w:szCs w:val="24"/>
          <w:lang w:val="vi-VN"/>
        </w:rPr>
        <w:t>d</w:t>
      </w:r>
      <w:r w:rsidR="00C85C75" w:rsidRPr="00F17D73">
        <w:rPr>
          <w:b/>
          <w:bCs/>
          <w:color w:val="0D0D0D" w:themeColor="text1" w:themeTint="F2"/>
          <w:sz w:val="24"/>
          <w:szCs w:val="24"/>
          <w:lang w:val="vi-VN"/>
        </w:rPr>
        <w:t>) Tổ chức thực hiệ</w:t>
      </w:r>
      <w:r w:rsidR="00310AD7" w:rsidRPr="00F17D73">
        <w:rPr>
          <w:b/>
          <w:bCs/>
          <w:color w:val="0D0D0D" w:themeColor="text1" w:themeTint="F2"/>
          <w:sz w:val="24"/>
          <w:szCs w:val="24"/>
          <w:lang w:val="vi-VN"/>
        </w:rPr>
        <w:t>n</w:t>
      </w:r>
    </w:p>
    <w:p w14:paraId="09DAA2AD" w14:textId="77777777" w:rsidR="0074004C" w:rsidRPr="00F17D73" w:rsidRDefault="00646910" w:rsidP="00F17D73">
      <w:pPr>
        <w:spacing w:before="120" w:after="120" w:line="288" w:lineRule="auto"/>
        <w:jc w:val="both"/>
        <w:rPr>
          <w:color w:val="0D0D0D" w:themeColor="text1" w:themeTint="F2"/>
          <w:lang w:val="vi-VN"/>
        </w:rPr>
      </w:pPr>
      <w:r w:rsidRPr="00F17D73">
        <w:rPr>
          <w:b/>
          <w:bCs/>
          <w:color w:val="0D0D0D" w:themeColor="text1" w:themeTint="F2"/>
        </w:rPr>
        <w:t xml:space="preserve">#1: </w:t>
      </w:r>
      <w:r w:rsidR="0074004C" w:rsidRPr="00F17D73">
        <w:rPr>
          <w:color w:val="0D0D0D" w:themeColor="text1" w:themeTint="F2"/>
          <w:lang w:val="vi-VN"/>
        </w:rPr>
        <w:t xml:space="preserve">Lấy tư liệu: Giáo viên </w:t>
      </w:r>
    </w:p>
    <w:p w14:paraId="1773C33A" w14:textId="77777777" w:rsidR="0074004C" w:rsidRPr="00F17D73" w:rsidRDefault="0074004C" w:rsidP="00F17D73">
      <w:pPr>
        <w:spacing w:before="120" w:after="120" w:line="288" w:lineRule="auto"/>
        <w:jc w:val="both"/>
        <w:rPr>
          <w:color w:val="0D0D0D" w:themeColor="text1" w:themeTint="F2"/>
          <w:lang w:val="vi-VN"/>
        </w:rPr>
      </w:pPr>
      <w:r w:rsidRPr="00F17D73">
        <w:rPr>
          <w:color w:val="0D0D0D" w:themeColor="text1" w:themeTint="F2"/>
        </w:rPr>
        <w:t xml:space="preserve">- </w:t>
      </w:r>
      <w:r w:rsidRPr="00F17D73">
        <w:rPr>
          <w:color w:val="0D0D0D" w:themeColor="text1" w:themeTint="F2"/>
          <w:lang w:val="vi-VN"/>
        </w:rPr>
        <w:t>Lệnh: “các con hãy quan sát màn hình của thầy / cô”, chia sẻ màn hình tìm kiếm ảnh trên Google với ba từ khoá: “biển cảnh báo nguy hiểm”, “gạch lát nền”, “tổ</w:t>
      </w:r>
      <w:r w:rsidRPr="00F17D73">
        <w:rPr>
          <w:color w:val="0D0D0D" w:themeColor="text1" w:themeTint="F2"/>
          <w:lang w:val="vi-VN"/>
        </w:rPr>
        <w:t xml:space="preserve"> ong”, mỗi kết quả tải một ảnh;</w:t>
      </w:r>
    </w:p>
    <w:p w14:paraId="79E88EFE" w14:textId="77777777" w:rsidR="0074004C" w:rsidRPr="00F17D73" w:rsidRDefault="0074004C" w:rsidP="00F17D73">
      <w:pPr>
        <w:spacing w:before="120" w:after="120" w:line="288" w:lineRule="auto"/>
        <w:jc w:val="both"/>
        <w:rPr>
          <w:color w:val="0D0D0D" w:themeColor="text1" w:themeTint="F2"/>
        </w:rPr>
      </w:pPr>
      <w:r w:rsidRPr="00F17D73">
        <w:rPr>
          <w:color w:val="0D0D0D" w:themeColor="text1" w:themeTint="F2"/>
        </w:rPr>
        <w:t xml:space="preserve">- </w:t>
      </w:r>
      <w:r w:rsidRPr="00F17D73">
        <w:rPr>
          <w:color w:val="0D0D0D" w:themeColor="text1" w:themeTint="F2"/>
          <w:lang w:val="vi-VN"/>
        </w:rPr>
        <w:t>Chiếu mỗi ảnh hỏi một học sinh: nội dung biển báo</w:t>
      </w:r>
      <w:r w:rsidRPr="00F17D73">
        <w:rPr>
          <w:color w:val="0D0D0D" w:themeColor="text1" w:themeTint="F2"/>
          <w:lang w:val="vi-VN"/>
        </w:rPr>
        <w:t xml:space="preserve"> này là gì, ảnh này chụp cái gì</w:t>
      </w:r>
      <w:r w:rsidRPr="00F17D73">
        <w:rPr>
          <w:color w:val="0D0D0D" w:themeColor="text1" w:themeTint="F2"/>
        </w:rPr>
        <w:t>.</w:t>
      </w:r>
    </w:p>
    <w:p w14:paraId="4DC42A9E" w14:textId="77777777" w:rsidR="0074004C" w:rsidRPr="00F17D73" w:rsidRDefault="0074004C" w:rsidP="00F17D73">
      <w:pPr>
        <w:spacing w:before="120" w:after="120" w:line="288" w:lineRule="auto"/>
        <w:jc w:val="both"/>
        <w:rPr>
          <w:color w:val="0D0D0D" w:themeColor="text1" w:themeTint="F2"/>
        </w:rPr>
      </w:pPr>
      <w:r w:rsidRPr="00F17D73">
        <w:rPr>
          <w:color w:val="0D0D0D" w:themeColor="text1" w:themeTint="F2"/>
        </w:rPr>
        <w:t xml:space="preserve">- </w:t>
      </w:r>
      <w:r w:rsidRPr="00F17D73">
        <w:rPr>
          <w:color w:val="0D0D0D" w:themeColor="text1" w:themeTint="F2"/>
          <w:lang w:val="vi-VN"/>
        </w:rPr>
        <w:t>Chèn ba ảnh vào form</w:t>
      </w:r>
      <w:r w:rsidRPr="00F17D73">
        <w:rPr>
          <w:color w:val="0D0D0D" w:themeColor="text1" w:themeTint="F2"/>
        </w:rPr>
        <w:t>.</w:t>
      </w:r>
    </w:p>
    <w:p w14:paraId="516598FB" w14:textId="67D6EAD7" w:rsidR="00646910" w:rsidRPr="00F17D73" w:rsidRDefault="0074004C" w:rsidP="00F17D73">
      <w:pPr>
        <w:spacing w:before="120" w:after="120" w:line="288" w:lineRule="auto"/>
        <w:jc w:val="both"/>
        <w:rPr>
          <w:color w:val="0D0D0D" w:themeColor="text1" w:themeTint="F2"/>
          <w:lang w:val="vi-VN"/>
        </w:rPr>
      </w:pPr>
      <w:r w:rsidRPr="00F17D73">
        <w:rPr>
          <w:color w:val="0D0D0D" w:themeColor="text1" w:themeTint="F2"/>
        </w:rPr>
        <w:t xml:space="preserve">- </w:t>
      </w:r>
      <w:r w:rsidRPr="00F17D73">
        <w:rPr>
          <w:color w:val="0D0D0D" w:themeColor="text1" w:themeTint="F2"/>
          <w:lang w:val="vi-VN"/>
        </w:rPr>
        <w:t>Gửi link forms trên cửa sổ chat của Meet / Zoom / Teams, yêu cầu học sinh trả lời trong vòng 5 phút và trả kết quả NV2;</w:t>
      </w:r>
    </w:p>
    <w:p w14:paraId="41AAA56F" w14:textId="353B9583" w:rsidR="00646910" w:rsidRPr="00F17D73" w:rsidRDefault="00646910" w:rsidP="00F17D73">
      <w:pPr>
        <w:spacing w:before="120" w:after="120" w:line="288" w:lineRule="auto"/>
        <w:jc w:val="both"/>
        <w:rPr>
          <w:color w:val="0D0D0D" w:themeColor="text1" w:themeTint="F2"/>
          <w:lang w:val="vi-VN"/>
        </w:rPr>
      </w:pPr>
      <w:r w:rsidRPr="00F17D73">
        <w:rPr>
          <w:b/>
          <w:bCs/>
          <w:color w:val="0D0D0D" w:themeColor="text1" w:themeTint="F2"/>
        </w:rPr>
        <w:t xml:space="preserve">#2: </w:t>
      </w:r>
      <w:r w:rsidR="00B6772F" w:rsidRPr="00F17D73">
        <w:rPr>
          <w:b/>
          <w:bCs/>
          <w:color w:val="0D0D0D" w:themeColor="text1" w:themeTint="F2"/>
        </w:rPr>
        <w:t>HS thực hiện nhiệm vụ (tự thực hiện có hướng dẫn)</w:t>
      </w:r>
      <w:r w:rsidR="002A0A30" w:rsidRPr="00F17D73">
        <w:rPr>
          <w:b/>
          <w:bCs/>
          <w:color w:val="0D0D0D" w:themeColor="text1" w:themeTint="F2"/>
        </w:rPr>
        <w:t xml:space="preserve">: </w:t>
      </w:r>
      <w:r w:rsidR="00542E9C" w:rsidRPr="00F17D73">
        <w:rPr>
          <w:color w:val="0D0D0D" w:themeColor="text1" w:themeTint="F2"/>
          <w:lang w:val="vi-VN"/>
        </w:rPr>
        <w:t>HS điền forms trong vòng 5 phút.</w:t>
      </w:r>
    </w:p>
    <w:p w14:paraId="71FE9058" w14:textId="77777777" w:rsidR="00542E9C" w:rsidRPr="00F17D73" w:rsidRDefault="00646910" w:rsidP="00F17D73">
      <w:pPr>
        <w:spacing w:before="120" w:after="120" w:line="288" w:lineRule="auto"/>
        <w:jc w:val="both"/>
        <w:rPr>
          <w:bCs/>
          <w:color w:val="0D0D0D" w:themeColor="text1" w:themeTint="F2"/>
          <w:lang w:val="vi-VN"/>
        </w:rPr>
      </w:pPr>
      <w:r w:rsidRPr="00F17D73">
        <w:rPr>
          <w:b/>
          <w:bCs/>
          <w:color w:val="0D0D0D" w:themeColor="text1" w:themeTint="F2"/>
        </w:rPr>
        <w:t xml:space="preserve">#3: </w:t>
      </w:r>
      <w:r w:rsidR="00B6772F" w:rsidRPr="00F17D73">
        <w:rPr>
          <w:b/>
          <w:bCs/>
          <w:color w:val="0D0D0D" w:themeColor="text1" w:themeTint="F2"/>
        </w:rPr>
        <w:t>HS báo cáo kết quả thực hiện nhiệm vụ</w:t>
      </w:r>
      <w:r w:rsidR="002A0A30" w:rsidRPr="00F17D73">
        <w:rPr>
          <w:b/>
          <w:bCs/>
          <w:color w:val="0D0D0D" w:themeColor="text1" w:themeTint="F2"/>
        </w:rPr>
        <w:t xml:space="preserve">: </w:t>
      </w:r>
      <w:r w:rsidR="00542E9C" w:rsidRPr="00F17D73">
        <w:rPr>
          <w:bCs/>
          <w:color w:val="0D0D0D" w:themeColor="text1" w:themeTint="F2"/>
          <w:lang w:val="vi-VN"/>
        </w:rPr>
        <w:t>Lần lượt chi</w:t>
      </w:r>
      <w:r w:rsidR="00542E9C" w:rsidRPr="00F17D73">
        <w:rPr>
          <w:bCs/>
          <w:color w:val="0D0D0D" w:themeColor="text1" w:themeTint="F2"/>
          <w:lang w:val="vi-VN"/>
        </w:rPr>
        <w:t>ếu ba bản trả lời của học sinh;</w:t>
      </w:r>
    </w:p>
    <w:p w14:paraId="4DADAA85" w14:textId="77777777" w:rsidR="00542E9C" w:rsidRPr="00F17D73" w:rsidRDefault="00542E9C" w:rsidP="00F17D73">
      <w:pPr>
        <w:spacing w:before="120" w:after="120" w:line="288" w:lineRule="auto"/>
        <w:jc w:val="both"/>
        <w:rPr>
          <w:bCs/>
          <w:color w:val="0D0D0D" w:themeColor="text1" w:themeTint="F2"/>
          <w:lang w:val="vi-VN"/>
        </w:rPr>
      </w:pPr>
      <w:r w:rsidRPr="00F17D73">
        <w:rPr>
          <w:bCs/>
          <w:color w:val="0D0D0D" w:themeColor="text1" w:themeTint="F2"/>
        </w:rPr>
        <w:t xml:space="preserve">- </w:t>
      </w:r>
      <w:r w:rsidRPr="00F17D73">
        <w:rPr>
          <w:bCs/>
          <w:color w:val="0D0D0D" w:themeColor="text1" w:themeTint="F2"/>
          <w:lang w:val="vi-VN"/>
        </w:rPr>
        <w:t xml:space="preserve">Hỏi mỗi “tác giả”: tại sao con lại chọn hình này là tam giác đều, tại sao con lại </w:t>
      </w:r>
      <w:r w:rsidRPr="00F17D73">
        <w:rPr>
          <w:bCs/>
          <w:color w:val="0D0D0D" w:themeColor="text1" w:themeTint="F2"/>
          <w:lang w:val="vi-VN"/>
        </w:rPr>
        <w:t>lấy ví dụ này cho tam giác đều;</w:t>
      </w:r>
    </w:p>
    <w:p w14:paraId="78547494" w14:textId="6E00B0FD" w:rsidR="00646910" w:rsidRPr="00F17D73" w:rsidRDefault="00542E9C" w:rsidP="00F17D73">
      <w:pPr>
        <w:spacing w:before="120" w:after="120" w:line="288" w:lineRule="auto"/>
        <w:jc w:val="both"/>
        <w:rPr>
          <w:bCs/>
          <w:color w:val="0D0D0D" w:themeColor="text1" w:themeTint="F2"/>
          <w:lang w:val="vi-VN"/>
        </w:rPr>
      </w:pPr>
      <w:r w:rsidRPr="00F17D73">
        <w:rPr>
          <w:bCs/>
          <w:color w:val="0D0D0D" w:themeColor="text1" w:themeTint="F2"/>
        </w:rPr>
        <w:t xml:space="preserve">- </w:t>
      </w:r>
      <w:r w:rsidRPr="00F17D73">
        <w:rPr>
          <w:bCs/>
          <w:color w:val="0D0D0D" w:themeColor="text1" w:themeTint="F2"/>
          <w:lang w:val="vi-VN"/>
        </w:rPr>
        <w:t>Khen ngợi, cảm ơn, nhấn mạnh vào ý đúng và nêu vấn đề “chúng ta sẽ cùng tìm hiểu xem các bạn đã làm tốt đến đâu”</w:t>
      </w:r>
    </w:p>
    <w:p w14:paraId="2B92C283" w14:textId="142A67F0" w:rsidR="00542E9C" w:rsidRPr="00F17D73" w:rsidRDefault="00542E9C" w:rsidP="00F17D73">
      <w:pPr>
        <w:spacing w:before="120" w:after="120" w:line="288" w:lineRule="auto"/>
        <w:jc w:val="both"/>
        <w:rPr>
          <w:color w:val="0D0D0D" w:themeColor="text1" w:themeTint="F2"/>
          <w:lang w:val="vi-VN"/>
        </w:rPr>
      </w:pPr>
      <w:r w:rsidRPr="00F17D73">
        <w:rPr>
          <w:b/>
          <w:bCs/>
          <w:color w:val="0D0D0D" w:themeColor="text1" w:themeTint="F2"/>
        </w:rPr>
        <w:lastRenderedPageBreak/>
        <w:t xml:space="preserve">#4: </w:t>
      </w:r>
      <w:r w:rsidRPr="00F17D73">
        <w:rPr>
          <w:bCs/>
          <w:color w:val="0D0D0D" w:themeColor="text1" w:themeTint="F2"/>
          <w:lang w:val="vi-VN"/>
        </w:rPr>
        <w:t>GV kết luận: hình tam giác đều, hình vuông, lục giác đều gặp rất nhiều trong thực tiễn; Hầu hết các bạn đã gọi đúng tên, chúng ta sẽ cùng đi tìm hiểu kỹ hơn về các hình này.</w:t>
      </w:r>
    </w:p>
    <w:p w14:paraId="118A6552" w14:textId="0AAD0979" w:rsidR="00545AB2" w:rsidRPr="00F17D73" w:rsidRDefault="00545AB2" w:rsidP="00F17D73">
      <w:pPr>
        <w:spacing w:before="120" w:after="120" w:line="288" w:lineRule="auto"/>
        <w:jc w:val="both"/>
        <w:rPr>
          <w:b/>
          <w:bCs/>
          <w:color w:val="0D0D0D" w:themeColor="text1" w:themeTint="F2"/>
          <w:lang w:val="vi-VN"/>
        </w:rPr>
      </w:pPr>
      <w:r w:rsidRPr="00F17D73">
        <w:rPr>
          <w:b/>
          <w:bCs/>
          <w:color w:val="0D0D0D" w:themeColor="text1" w:themeTint="F2"/>
          <w:lang w:val="vi-VN"/>
        </w:rPr>
        <w:t xml:space="preserve">2. Hoạt động 2: </w:t>
      </w:r>
      <w:r w:rsidR="00542E9C" w:rsidRPr="00F17D73">
        <w:rPr>
          <w:b/>
          <w:bCs/>
          <w:color w:val="0D0D0D" w:themeColor="text1" w:themeTint="F2"/>
          <w:lang w:val="vi-VN"/>
        </w:rPr>
        <w:t>Tìm hiểu và tạo lập ba hình đa giác đều (khoảng 35 phút)</w:t>
      </w:r>
    </w:p>
    <w:p w14:paraId="462DFFE3" w14:textId="0AB6846F" w:rsidR="006855AD" w:rsidRPr="00F17D73" w:rsidRDefault="00545AB2" w:rsidP="00F17D73">
      <w:pPr>
        <w:spacing w:before="120" w:after="120" w:line="288" w:lineRule="auto"/>
        <w:jc w:val="both"/>
        <w:rPr>
          <w:color w:val="0D0D0D" w:themeColor="text1" w:themeTint="F2"/>
        </w:rPr>
      </w:pPr>
      <w:r w:rsidRPr="00F17D73">
        <w:rPr>
          <w:b/>
          <w:bCs/>
          <w:color w:val="0D0D0D" w:themeColor="text1" w:themeTint="F2"/>
          <w:lang w:val="vi-VN"/>
        </w:rPr>
        <w:t>a) Mục tiêu</w:t>
      </w:r>
      <w:r w:rsidRPr="00F17D73">
        <w:rPr>
          <w:bCs/>
          <w:color w:val="0D0D0D" w:themeColor="text1" w:themeTint="F2"/>
          <w:lang w:val="vi-VN"/>
        </w:rPr>
        <w:t>:</w:t>
      </w:r>
      <w:r w:rsidRPr="00F17D73">
        <w:rPr>
          <w:color w:val="0D0D0D" w:themeColor="text1" w:themeTint="F2"/>
          <w:lang w:val="vi-VN"/>
        </w:rPr>
        <w:t xml:space="preserve"> </w:t>
      </w:r>
      <w:proofErr w:type="spellStart"/>
      <w:r w:rsidR="00542E9C" w:rsidRPr="00F17D73">
        <w:rPr>
          <w:color w:val="0D0D0D" w:themeColor="text1" w:themeTint="F2"/>
        </w:rPr>
        <w:t>Học</w:t>
      </w:r>
      <w:proofErr w:type="spellEnd"/>
      <w:r w:rsidR="00542E9C" w:rsidRPr="00F17D73">
        <w:rPr>
          <w:color w:val="0D0D0D" w:themeColor="text1" w:themeTint="F2"/>
        </w:rPr>
        <w:t xml:space="preserve"> sinh học</w:t>
      </w:r>
      <w:r w:rsidR="00542E9C" w:rsidRPr="00F17D73">
        <w:rPr>
          <w:color w:val="0D0D0D" w:themeColor="text1" w:themeTint="F2"/>
          <w:lang w:val="vi-VN"/>
        </w:rPr>
        <w:t xml:space="preserve"> được một số tính chất của ba hình đa giác đều; sử dụng được thước thẳng và compa để vẽ các hình (tam giác đều và hình vuông).</w:t>
      </w:r>
    </w:p>
    <w:p w14:paraId="0652DEAD" w14:textId="5ED97B73" w:rsidR="00542E9C" w:rsidRPr="00F17D73" w:rsidRDefault="00A04F6C" w:rsidP="00F17D73">
      <w:pPr>
        <w:widowControl w:val="0"/>
        <w:tabs>
          <w:tab w:val="left" w:leader="dot" w:pos="8691"/>
        </w:tabs>
        <w:spacing w:before="120" w:after="120" w:line="288" w:lineRule="auto"/>
        <w:jc w:val="both"/>
        <w:rPr>
          <w:color w:val="0D0D0D" w:themeColor="text1" w:themeTint="F2"/>
          <w:lang w:val="vi-VN"/>
        </w:rPr>
      </w:pPr>
      <w:r w:rsidRPr="00F17D73">
        <w:rPr>
          <w:b/>
          <w:color w:val="0D0D0D" w:themeColor="text1" w:themeTint="F2"/>
        </w:rPr>
        <w:t xml:space="preserve">b) </w:t>
      </w:r>
      <w:r w:rsidR="002A0A30" w:rsidRPr="00F17D73">
        <w:rPr>
          <w:b/>
          <w:color w:val="0D0D0D" w:themeColor="text1" w:themeTint="F2"/>
          <w:lang w:val="vi-VN"/>
        </w:rPr>
        <w:t>Nội dung</w:t>
      </w:r>
      <w:r w:rsidR="00542E9C" w:rsidRPr="00F17D73">
        <w:rPr>
          <w:b/>
          <w:color w:val="0D0D0D" w:themeColor="text1" w:themeTint="F2"/>
        </w:rPr>
        <w:t xml:space="preserve">: </w:t>
      </w:r>
      <w:r w:rsidR="00542E9C" w:rsidRPr="00F17D73">
        <w:rPr>
          <w:color w:val="0D0D0D" w:themeColor="text1" w:themeTint="F2"/>
          <w:lang w:val="vi-VN"/>
        </w:rPr>
        <w:t>Học sinh</w:t>
      </w:r>
      <w:r w:rsidR="00542E9C" w:rsidRPr="00F17D73">
        <w:rPr>
          <w:color w:val="0D0D0D" w:themeColor="text1" w:themeTint="F2"/>
        </w:rPr>
        <w:t xml:space="preserve"> được yêu cầu</w:t>
      </w:r>
      <w:r w:rsidR="00542E9C" w:rsidRPr="00F17D73">
        <w:rPr>
          <w:color w:val="0D0D0D" w:themeColor="text1" w:themeTint="F2"/>
          <w:lang w:val="vi-VN"/>
        </w:rPr>
        <w:t xml:space="preserve"> thực hiện lần lượt những nhiệm vụ sau:</w:t>
      </w:r>
    </w:p>
    <w:p w14:paraId="7997CE1A" w14:textId="77777777" w:rsidR="002E7511" w:rsidRPr="00F17D73" w:rsidRDefault="002E7511" w:rsidP="00F17D73">
      <w:pPr>
        <w:pStyle w:val="2bol"/>
        <w:spacing w:before="120" w:after="120" w:line="288" w:lineRule="auto"/>
        <w:ind w:firstLine="0"/>
        <w:rPr>
          <w:rFonts w:eastAsia="Times New Roman"/>
          <w:color w:val="0D0D0D" w:themeColor="text1" w:themeTint="F2"/>
          <w:sz w:val="24"/>
          <w:szCs w:val="24"/>
          <w:lang w:val="vi-VN"/>
        </w:rPr>
      </w:pPr>
      <w:r w:rsidRPr="00F17D73">
        <w:rPr>
          <w:rFonts w:eastAsia="Times New Roman"/>
          <w:color w:val="0D0D0D" w:themeColor="text1" w:themeTint="F2"/>
          <w:sz w:val="24"/>
          <w:szCs w:val="24"/>
          <w:lang w:val="vi-VN"/>
        </w:rPr>
        <w:t>(i) Gấp cắt hình vuông, tam giác đều;</w:t>
      </w:r>
    </w:p>
    <w:p w14:paraId="4FCAC6F6" w14:textId="77777777" w:rsidR="002E7511" w:rsidRPr="00F17D73" w:rsidRDefault="002E7511" w:rsidP="00F17D73">
      <w:pPr>
        <w:pStyle w:val="2bol"/>
        <w:spacing w:before="120" w:after="120" w:line="288" w:lineRule="auto"/>
        <w:ind w:firstLine="0"/>
        <w:rPr>
          <w:rFonts w:eastAsia="Times New Roman"/>
          <w:color w:val="0D0D0D" w:themeColor="text1" w:themeTint="F2"/>
          <w:sz w:val="24"/>
          <w:szCs w:val="24"/>
          <w:lang w:val="vi-VN"/>
        </w:rPr>
      </w:pPr>
      <w:r w:rsidRPr="00F17D73">
        <w:rPr>
          <w:rFonts w:eastAsia="Times New Roman"/>
          <w:color w:val="0D0D0D" w:themeColor="text1" w:themeTint="F2"/>
          <w:sz w:val="24"/>
          <w:szCs w:val="24"/>
          <w:lang w:val="vi-VN"/>
        </w:rPr>
        <w:t>(ii) Đo các cạnh, các góc mỗi hình, ghi kết quả bên cạnh;</w:t>
      </w:r>
    </w:p>
    <w:p w14:paraId="175BB9BF" w14:textId="2F898C27" w:rsidR="002E7511" w:rsidRPr="00F17D73" w:rsidRDefault="002E7511" w:rsidP="00F17D73">
      <w:pPr>
        <w:widowControl w:val="0"/>
        <w:spacing w:before="120" w:after="120" w:line="288" w:lineRule="auto"/>
        <w:jc w:val="both"/>
        <w:rPr>
          <w:color w:val="0D0D0D" w:themeColor="text1" w:themeTint="F2"/>
          <w:lang w:val="vi-VN"/>
        </w:rPr>
      </w:pPr>
      <w:r w:rsidRPr="00F17D73">
        <w:rPr>
          <w:color w:val="0D0D0D" w:themeColor="text1" w:themeTint="F2"/>
          <w:lang w:val="vi-VN"/>
        </w:rPr>
        <w:t>(iii) Vẽ hình vuông, tam giác đều cạnh 5cm bằng dụng cụ họ</w:t>
      </w:r>
      <w:r w:rsidRPr="00F17D73">
        <w:rPr>
          <w:color w:val="0D0D0D" w:themeColor="text1" w:themeTint="F2"/>
          <w:lang w:val="vi-VN"/>
        </w:rPr>
        <w:t>c tập.</w:t>
      </w:r>
    </w:p>
    <w:p w14:paraId="2D7CA129" w14:textId="77777777" w:rsidR="002E7511" w:rsidRPr="00F17D73" w:rsidRDefault="00A04F6C" w:rsidP="00F17D73">
      <w:pPr>
        <w:pStyle w:val="2bol"/>
        <w:spacing w:before="120" w:after="120" w:line="288" w:lineRule="auto"/>
        <w:ind w:firstLine="0"/>
        <w:rPr>
          <w:bCs/>
          <w:color w:val="0D0D0D" w:themeColor="text1" w:themeTint="F2"/>
          <w:sz w:val="24"/>
          <w:szCs w:val="24"/>
          <w:lang w:val="vi-VN"/>
        </w:rPr>
      </w:pPr>
      <w:r w:rsidRPr="00F17D73">
        <w:rPr>
          <w:b/>
          <w:bCs/>
          <w:iCs/>
          <w:color w:val="0D0D0D" w:themeColor="text1" w:themeTint="F2"/>
          <w:spacing w:val="-6"/>
          <w:sz w:val="24"/>
          <w:szCs w:val="24"/>
        </w:rPr>
        <w:t xml:space="preserve">c) </w:t>
      </w:r>
      <w:r w:rsidRPr="00F17D73">
        <w:rPr>
          <w:b/>
          <w:bCs/>
          <w:iCs/>
          <w:color w:val="0D0D0D" w:themeColor="text1" w:themeTint="F2"/>
          <w:spacing w:val="-6"/>
          <w:sz w:val="24"/>
          <w:szCs w:val="24"/>
          <w:lang w:val="vi-VN"/>
        </w:rPr>
        <w:t>Sản phẩm:</w:t>
      </w:r>
      <w:r w:rsidRPr="00F17D73">
        <w:rPr>
          <w:color w:val="0D0D0D" w:themeColor="text1" w:themeTint="F2"/>
          <w:spacing w:val="-6"/>
          <w:sz w:val="24"/>
          <w:szCs w:val="24"/>
          <w:lang w:val="vi-VN"/>
        </w:rPr>
        <w:t xml:space="preserve"> </w:t>
      </w:r>
      <w:r w:rsidR="002E7511" w:rsidRPr="00F17D73">
        <w:rPr>
          <w:bCs/>
          <w:color w:val="0D0D0D" w:themeColor="text1" w:themeTint="F2"/>
          <w:sz w:val="24"/>
          <w:szCs w:val="24"/>
          <w:lang w:val="vi-VN"/>
        </w:rPr>
        <w:t>Ảnh chụp trang vở có:</w:t>
      </w:r>
    </w:p>
    <w:p w14:paraId="213F7E6F" w14:textId="77777777" w:rsidR="002E7511" w:rsidRPr="00F17D73" w:rsidRDefault="002E7511" w:rsidP="00F17D73">
      <w:pPr>
        <w:pStyle w:val="2bol"/>
        <w:spacing w:before="120" w:after="120" w:line="288" w:lineRule="auto"/>
        <w:ind w:firstLine="0"/>
        <w:rPr>
          <w:bCs/>
          <w:color w:val="0D0D0D" w:themeColor="text1" w:themeTint="F2"/>
          <w:sz w:val="24"/>
          <w:szCs w:val="24"/>
          <w:lang w:val="vi-VN"/>
        </w:rPr>
      </w:pPr>
      <w:r w:rsidRPr="00F17D73">
        <w:rPr>
          <w:bCs/>
          <w:color w:val="0D0D0D" w:themeColor="text1" w:themeTint="F2"/>
          <w:sz w:val="24"/>
          <w:szCs w:val="24"/>
          <w:lang w:val="vi-VN"/>
        </w:rPr>
        <w:t>(i-ii) Hình vuông, tam giác đều gấp cắt được cùng kết quả đo đạc;</w:t>
      </w:r>
    </w:p>
    <w:p w14:paraId="5FDF188E" w14:textId="1BE22851" w:rsidR="00A02439" w:rsidRPr="00F17D73" w:rsidRDefault="002E7511" w:rsidP="00F17D73">
      <w:pPr>
        <w:widowControl w:val="0"/>
        <w:spacing w:before="120" w:after="120" w:line="288" w:lineRule="auto"/>
        <w:jc w:val="both"/>
        <w:rPr>
          <w:color w:val="0D0D0D" w:themeColor="text1" w:themeTint="F2"/>
          <w:spacing w:val="-6"/>
          <w:lang w:val="vi-VN"/>
        </w:rPr>
      </w:pPr>
      <w:r w:rsidRPr="00F17D73">
        <w:rPr>
          <w:bCs/>
          <w:color w:val="0D0D0D" w:themeColor="text1" w:themeTint="F2"/>
          <w:lang w:val="vi-VN"/>
        </w:rPr>
        <w:t>(iii) Hình vuông, tam giác đều vẽ được bằng thước kẻ, com-pa;</w:t>
      </w:r>
    </w:p>
    <w:p w14:paraId="75130276" w14:textId="7ACB402C" w:rsidR="00545AB2" w:rsidRPr="00F17D73" w:rsidRDefault="00183B5D" w:rsidP="00F17D73">
      <w:pPr>
        <w:widowControl w:val="0"/>
        <w:tabs>
          <w:tab w:val="left" w:leader="dot" w:pos="8691"/>
        </w:tabs>
        <w:spacing w:before="120" w:after="120" w:line="288" w:lineRule="auto"/>
        <w:jc w:val="both"/>
        <w:rPr>
          <w:b/>
          <w:bCs/>
          <w:color w:val="0D0D0D" w:themeColor="text1" w:themeTint="F2"/>
          <w:lang w:val="vi-VN"/>
        </w:rPr>
      </w:pPr>
      <w:r w:rsidRPr="00F17D73">
        <w:rPr>
          <w:b/>
          <w:bCs/>
          <w:color w:val="0D0D0D" w:themeColor="text1" w:themeTint="F2"/>
          <w:lang w:val="vi-VN"/>
        </w:rPr>
        <w:t>d</w:t>
      </w:r>
      <w:r w:rsidR="00545AB2" w:rsidRPr="00F17D73">
        <w:rPr>
          <w:b/>
          <w:bCs/>
          <w:color w:val="0D0D0D" w:themeColor="text1" w:themeTint="F2"/>
          <w:lang w:val="vi-VN"/>
        </w:rPr>
        <w:t>) Tổ chức thực hiện</w:t>
      </w:r>
    </w:p>
    <w:p w14:paraId="4C002A91" w14:textId="40614970" w:rsidR="003A3F9E" w:rsidRPr="00F17D73" w:rsidRDefault="00646910" w:rsidP="00F17D73">
      <w:pPr>
        <w:pStyle w:val="2bol"/>
        <w:spacing w:before="120" w:after="120" w:line="288" w:lineRule="auto"/>
        <w:ind w:firstLine="0"/>
        <w:rPr>
          <w:color w:val="0D0D0D" w:themeColor="text1" w:themeTint="F2"/>
          <w:sz w:val="24"/>
          <w:szCs w:val="24"/>
        </w:rPr>
      </w:pPr>
      <w:r w:rsidRPr="00F17D73">
        <w:rPr>
          <w:b/>
          <w:bCs/>
          <w:color w:val="0D0D0D" w:themeColor="text1" w:themeTint="F2"/>
          <w:sz w:val="24"/>
          <w:szCs w:val="24"/>
          <w:lang w:val="en-US"/>
        </w:rPr>
        <w:t xml:space="preserve">#1: </w:t>
      </w:r>
      <w:r w:rsidR="00582427" w:rsidRPr="00F17D73">
        <w:rPr>
          <w:rFonts w:eastAsia="Times New Roman"/>
          <w:color w:val="0D0D0D" w:themeColor="text1" w:themeTint="F2"/>
          <w:sz w:val="24"/>
          <w:szCs w:val="24"/>
          <w:lang w:val="vi-VN"/>
        </w:rPr>
        <w:t>GV giao nhiệm vụ cho HS tuần từ từng nhiệm vụ ghi ở mục Nội dung.</w:t>
      </w:r>
    </w:p>
    <w:p w14:paraId="1A392FEA" w14:textId="77777777" w:rsidR="00582427" w:rsidRPr="00F17D73" w:rsidRDefault="00646910" w:rsidP="00F17D73">
      <w:pPr>
        <w:widowControl w:val="0"/>
        <w:spacing w:before="120" w:after="120" w:line="288" w:lineRule="auto"/>
        <w:jc w:val="both"/>
        <w:rPr>
          <w:bCs/>
          <w:color w:val="0D0D0D" w:themeColor="text1" w:themeTint="F2"/>
        </w:rPr>
      </w:pPr>
      <w:r w:rsidRPr="00F17D73">
        <w:rPr>
          <w:b/>
          <w:bCs/>
          <w:color w:val="0D0D0D" w:themeColor="text1" w:themeTint="F2"/>
        </w:rPr>
        <w:t xml:space="preserve">#2: </w:t>
      </w:r>
      <w:r w:rsidR="002A0A30" w:rsidRPr="00F17D73">
        <w:rPr>
          <w:b/>
          <w:bCs/>
          <w:color w:val="0D0D0D" w:themeColor="text1" w:themeTint="F2"/>
        </w:rPr>
        <w:t>HS thực hiện nhiệm vụ</w:t>
      </w:r>
      <w:r w:rsidR="00582427" w:rsidRPr="00F17D73">
        <w:rPr>
          <w:b/>
          <w:bCs/>
          <w:color w:val="0D0D0D" w:themeColor="text1" w:themeTint="F2"/>
        </w:rPr>
        <w:t xml:space="preserve"> </w:t>
      </w:r>
      <w:r w:rsidR="00582427" w:rsidRPr="00F17D73">
        <w:rPr>
          <w:b/>
          <w:noProof/>
          <w:color w:val="0D0D0D" w:themeColor="text1" w:themeTint="F2"/>
        </w:rPr>
        <w:t>(tự thực hiện có hướng dẫn)</w:t>
      </w:r>
      <w:r w:rsidR="002A0A30" w:rsidRPr="00F17D73">
        <w:rPr>
          <w:b/>
          <w:bCs/>
          <w:color w:val="0D0D0D" w:themeColor="text1" w:themeTint="F2"/>
        </w:rPr>
        <w:t>:</w:t>
      </w:r>
      <w:r w:rsidR="002A0A30" w:rsidRPr="00F17D73">
        <w:rPr>
          <w:bCs/>
          <w:color w:val="0D0D0D" w:themeColor="text1" w:themeTint="F2"/>
        </w:rPr>
        <w:t xml:space="preserve"> </w:t>
      </w:r>
    </w:p>
    <w:p w14:paraId="0429E810" w14:textId="77777777" w:rsidR="00582427" w:rsidRPr="00F17D73" w:rsidRDefault="00582427" w:rsidP="00F17D73">
      <w:pPr>
        <w:spacing w:before="120" w:after="120" w:line="288" w:lineRule="auto"/>
        <w:jc w:val="both"/>
        <w:rPr>
          <w:color w:val="0D0D0D" w:themeColor="text1" w:themeTint="F2"/>
          <w:lang w:val="vi-VN"/>
        </w:rPr>
      </w:pPr>
      <w:r w:rsidRPr="00F17D73">
        <w:rPr>
          <w:color w:val="0D0D0D" w:themeColor="text1" w:themeTint="F2"/>
          <w:lang w:val="vi-VN"/>
        </w:rPr>
        <w:t>GV làm mẫu và giao nhiệm vụ</w:t>
      </w:r>
    </w:p>
    <w:p w14:paraId="56B84F01" w14:textId="77777777" w:rsidR="00582427" w:rsidRPr="00F17D73" w:rsidRDefault="00582427" w:rsidP="00F17D73">
      <w:pPr>
        <w:spacing w:before="120" w:after="120" w:line="288" w:lineRule="auto"/>
        <w:ind w:firstLine="720"/>
        <w:jc w:val="both"/>
        <w:rPr>
          <w:color w:val="0D0D0D" w:themeColor="text1" w:themeTint="F2"/>
          <w:lang w:val="vi-VN"/>
        </w:rPr>
      </w:pPr>
      <w:r w:rsidRPr="00F17D73">
        <w:rPr>
          <w:color w:val="0D0D0D" w:themeColor="text1" w:themeTint="F2"/>
          <w:lang w:val="vi-VN"/>
        </w:rPr>
        <w:t>+ Ra lệnh: các con quan sát kỹ thầy / cô làm rồi làm mẫu và mô tả bằng lời trước caméra từng bước;</w:t>
      </w:r>
    </w:p>
    <w:p w14:paraId="77BBC51B" w14:textId="77777777" w:rsidR="00582427" w:rsidRPr="00F17D73" w:rsidRDefault="00582427" w:rsidP="00F17D73">
      <w:pPr>
        <w:spacing w:before="120" w:after="120" w:line="288" w:lineRule="auto"/>
        <w:ind w:firstLine="720"/>
        <w:jc w:val="both"/>
        <w:rPr>
          <w:color w:val="0D0D0D" w:themeColor="text1" w:themeTint="F2"/>
          <w:lang w:val="vi-VN"/>
        </w:rPr>
      </w:pPr>
      <w:r w:rsidRPr="00F17D73">
        <w:rPr>
          <w:color w:val="0D0D0D" w:themeColor="text1" w:themeTint="F2"/>
          <w:lang w:val="vi-VN"/>
        </w:rPr>
        <w:t>+ Tạo nhiệm vụ trên Classroom có để video chỉ dẫn cho học sinh xem lại;</w:t>
      </w:r>
    </w:p>
    <w:p w14:paraId="7985A4A7" w14:textId="77777777" w:rsidR="00582427" w:rsidRPr="00F17D73" w:rsidRDefault="00582427" w:rsidP="00F17D73">
      <w:pPr>
        <w:spacing w:before="120" w:after="120" w:line="288" w:lineRule="auto"/>
        <w:ind w:firstLine="720"/>
        <w:jc w:val="both"/>
        <w:rPr>
          <w:color w:val="0D0D0D" w:themeColor="text1" w:themeTint="F2"/>
          <w:lang w:val="vi-VN"/>
        </w:rPr>
      </w:pPr>
      <w:r w:rsidRPr="00F17D73">
        <w:rPr>
          <w:color w:val="0D0D0D" w:themeColor="text1" w:themeTint="F2"/>
          <w:lang w:val="vi-VN"/>
        </w:rPr>
        <w:t>+ Giao nhiệm vụ bằng lời</w:t>
      </w:r>
    </w:p>
    <w:p w14:paraId="115C7332" w14:textId="2E7DB63E" w:rsidR="00A02439" w:rsidRPr="00F17D73" w:rsidRDefault="00582427" w:rsidP="00F17D73">
      <w:pPr>
        <w:widowControl w:val="0"/>
        <w:spacing w:before="120" w:after="120" w:line="288" w:lineRule="auto"/>
        <w:jc w:val="both"/>
        <w:rPr>
          <w:bCs/>
          <w:color w:val="0D0D0D" w:themeColor="text1" w:themeTint="F2"/>
        </w:rPr>
      </w:pPr>
      <w:r w:rsidRPr="00F17D73">
        <w:rPr>
          <w:color w:val="0D0D0D" w:themeColor="text1" w:themeTint="F2"/>
        </w:rPr>
        <w:t xml:space="preserve">- </w:t>
      </w:r>
      <w:r w:rsidR="002E7511" w:rsidRPr="00F17D73">
        <w:rPr>
          <w:color w:val="0D0D0D" w:themeColor="text1" w:themeTint="F2"/>
          <w:lang w:val="vi-VN"/>
        </w:rPr>
        <w:t>Học sinh thực hiện nhiệm vụ. Giáo viên trực để giải đáp thắc mắc, hỗ trợ nếu cần. HS nộp sản phẩm trên Forms 2</w:t>
      </w:r>
      <w:r w:rsidR="002E7511" w:rsidRPr="00F17D73">
        <w:rPr>
          <w:color w:val="0D0D0D" w:themeColor="text1" w:themeTint="F2"/>
        </w:rPr>
        <w:t>.</w:t>
      </w:r>
    </w:p>
    <w:p w14:paraId="13BBC622" w14:textId="77777777" w:rsidR="00582427" w:rsidRPr="00F17D73" w:rsidRDefault="00646910" w:rsidP="00F17D73">
      <w:pPr>
        <w:spacing w:before="120" w:after="120" w:line="288" w:lineRule="auto"/>
        <w:jc w:val="both"/>
        <w:rPr>
          <w:color w:val="0D0D0D" w:themeColor="text1" w:themeTint="F2"/>
          <w:lang w:val="vi-VN"/>
        </w:rPr>
      </w:pPr>
      <w:r w:rsidRPr="00F17D73">
        <w:rPr>
          <w:b/>
          <w:bCs/>
          <w:color w:val="0D0D0D" w:themeColor="text1" w:themeTint="F2"/>
        </w:rPr>
        <w:t xml:space="preserve">#3: </w:t>
      </w:r>
      <w:r w:rsidR="00582427" w:rsidRPr="00F17D73">
        <w:rPr>
          <w:color w:val="0D0D0D" w:themeColor="text1" w:themeTint="F2"/>
          <w:lang w:val="vi-VN"/>
        </w:rPr>
        <w:t>+ Chiếu hai bài nộp của HS;</w:t>
      </w:r>
    </w:p>
    <w:p w14:paraId="25ACB8B5" w14:textId="77777777" w:rsidR="00582427" w:rsidRPr="00F17D73" w:rsidRDefault="00582427" w:rsidP="00F17D73">
      <w:pPr>
        <w:spacing w:before="120" w:after="120" w:line="288" w:lineRule="auto"/>
        <w:jc w:val="both"/>
        <w:rPr>
          <w:color w:val="0D0D0D" w:themeColor="text1" w:themeTint="F2"/>
          <w:lang w:val="vi-VN"/>
        </w:rPr>
      </w:pPr>
      <w:r w:rsidRPr="00F17D73">
        <w:rPr>
          <w:color w:val="0D0D0D" w:themeColor="text1" w:themeTint="F2"/>
          <w:lang w:val="vi-VN"/>
        </w:rPr>
        <w:tab/>
        <w:t>+ Nhận xét, tuyên dương;</w:t>
      </w:r>
    </w:p>
    <w:p w14:paraId="6E36ADA0" w14:textId="77777777" w:rsidR="00582427" w:rsidRPr="00F17D73" w:rsidRDefault="00582427" w:rsidP="00F17D73">
      <w:pPr>
        <w:spacing w:before="120" w:after="120" w:line="288" w:lineRule="auto"/>
        <w:jc w:val="both"/>
        <w:rPr>
          <w:color w:val="0D0D0D" w:themeColor="text1" w:themeTint="F2"/>
          <w:lang w:val="vi-VN"/>
        </w:rPr>
      </w:pPr>
      <w:r w:rsidRPr="00F17D73">
        <w:rPr>
          <w:color w:val="0D0D0D" w:themeColor="text1" w:themeTint="F2"/>
          <w:lang w:val="vi-VN"/>
        </w:rPr>
        <w:tab/>
        <w:t>+ Yêu cầu HS nêu khó khăn, câu hỏi</w:t>
      </w:r>
    </w:p>
    <w:p w14:paraId="73A39F6A" w14:textId="28D4FA78" w:rsidR="00A02439" w:rsidRPr="00F17D73" w:rsidRDefault="00582427" w:rsidP="00F17D73">
      <w:pPr>
        <w:spacing w:before="120" w:after="120" w:line="288" w:lineRule="auto"/>
        <w:jc w:val="both"/>
        <w:rPr>
          <w:color w:val="0D0D0D" w:themeColor="text1" w:themeTint="F2"/>
          <w:lang w:val="vi-VN"/>
        </w:rPr>
      </w:pPr>
      <w:r w:rsidRPr="00F17D73">
        <w:rPr>
          <w:color w:val="0D0D0D" w:themeColor="text1" w:themeTint="F2"/>
          <w:lang w:val="vi-VN"/>
        </w:rPr>
        <w:tab/>
        <w:t>+ Giáo viên giải đáp</w:t>
      </w:r>
    </w:p>
    <w:p w14:paraId="37A6175C" w14:textId="77777777" w:rsidR="00582427" w:rsidRPr="00F17D73" w:rsidRDefault="002E7511" w:rsidP="00F17D73">
      <w:pPr>
        <w:spacing w:before="120" w:after="120" w:line="288" w:lineRule="auto"/>
        <w:jc w:val="both"/>
        <w:rPr>
          <w:color w:val="0D0D0D" w:themeColor="text1" w:themeTint="F2"/>
          <w:lang w:val="vi-VN"/>
        </w:rPr>
      </w:pPr>
      <w:r w:rsidRPr="00F17D73">
        <w:rPr>
          <w:color w:val="0D0D0D" w:themeColor="text1" w:themeTint="F2"/>
        </w:rPr>
        <w:t>#</w:t>
      </w:r>
      <w:r w:rsidRPr="00F17D73">
        <w:rPr>
          <w:b/>
          <w:color w:val="0D0D0D" w:themeColor="text1" w:themeTint="F2"/>
        </w:rPr>
        <w:t xml:space="preserve">4: </w:t>
      </w:r>
      <w:r w:rsidR="00582427" w:rsidRPr="00F17D73">
        <w:rPr>
          <w:color w:val="0D0D0D" w:themeColor="text1" w:themeTint="F2"/>
          <w:lang w:val="vi-VN"/>
        </w:rPr>
        <w:t>GV chốt kiến thức: chiếu trang sách, nhấn mạnh và đánh dấu thông tin quan trọng, yêu cầu HS ghi vào vở;</w:t>
      </w:r>
    </w:p>
    <w:p w14:paraId="7D9EEB6A" w14:textId="77777777" w:rsidR="00582427" w:rsidRPr="00F17D73" w:rsidRDefault="00C85C75" w:rsidP="00F17D73">
      <w:pPr>
        <w:spacing w:before="120" w:after="120" w:line="288" w:lineRule="auto"/>
        <w:jc w:val="both"/>
        <w:rPr>
          <w:b/>
          <w:bCs/>
          <w:color w:val="0D0D0D" w:themeColor="text1" w:themeTint="F2"/>
          <w:lang w:val="vi-VN"/>
        </w:rPr>
      </w:pPr>
      <w:r w:rsidRPr="00F17D73">
        <w:rPr>
          <w:b/>
          <w:bCs/>
          <w:color w:val="0D0D0D" w:themeColor="text1" w:themeTint="F2"/>
          <w:lang w:val="vi-VN"/>
        </w:rPr>
        <w:t>3. H</w:t>
      </w:r>
      <w:r w:rsidR="00EE5F50" w:rsidRPr="00F17D73">
        <w:rPr>
          <w:b/>
          <w:bCs/>
          <w:color w:val="0D0D0D" w:themeColor="text1" w:themeTint="F2"/>
          <w:lang w:val="vi-VN"/>
        </w:rPr>
        <w:t>oạt động</w:t>
      </w:r>
      <w:r w:rsidRPr="00F17D73">
        <w:rPr>
          <w:b/>
          <w:bCs/>
          <w:color w:val="0D0D0D" w:themeColor="text1" w:themeTint="F2"/>
          <w:lang w:val="vi-VN"/>
        </w:rPr>
        <w:t xml:space="preserve"> 3</w:t>
      </w:r>
      <w:r w:rsidR="00125860" w:rsidRPr="00F17D73">
        <w:rPr>
          <w:b/>
          <w:bCs/>
          <w:color w:val="0D0D0D" w:themeColor="text1" w:themeTint="F2"/>
        </w:rPr>
        <w:t>:</w:t>
      </w:r>
      <w:r w:rsidR="002A0A30" w:rsidRPr="00F17D73">
        <w:rPr>
          <w:b/>
          <w:bCs/>
          <w:color w:val="0D0D0D" w:themeColor="text1" w:themeTint="F2"/>
        </w:rPr>
        <w:t xml:space="preserve"> </w:t>
      </w:r>
      <w:r w:rsidR="001E107C" w:rsidRPr="00F17D73">
        <w:rPr>
          <w:b/>
          <w:color w:val="0D0D0D" w:themeColor="text1" w:themeTint="F2"/>
        </w:rPr>
        <w:t xml:space="preserve">Luyện tập </w:t>
      </w:r>
      <w:r w:rsidR="00582427" w:rsidRPr="00F17D73">
        <w:rPr>
          <w:b/>
          <w:bCs/>
          <w:color w:val="0D0D0D" w:themeColor="text1" w:themeTint="F2"/>
          <w:lang w:val="vi-VN"/>
        </w:rPr>
        <w:t>(khoảng 20 phút)</w:t>
      </w:r>
    </w:p>
    <w:p w14:paraId="613AA335" w14:textId="1A095BE7" w:rsidR="002A0A30" w:rsidRPr="00F17D73" w:rsidRDefault="00C85C75" w:rsidP="00F17D73">
      <w:pPr>
        <w:pStyle w:val="2bol"/>
        <w:spacing w:before="120" w:after="120" w:line="288" w:lineRule="auto"/>
        <w:ind w:firstLine="0"/>
        <w:rPr>
          <w:color w:val="0D0D0D" w:themeColor="text1" w:themeTint="F2"/>
          <w:sz w:val="24"/>
          <w:szCs w:val="24"/>
          <w:lang w:val="vi-VN"/>
        </w:rPr>
      </w:pPr>
      <w:r w:rsidRPr="00F17D73">
        <w:rPr>
          <w:b/>
          <w:bCs/>
          <w:iCs/>
          <w:color w:val="0D0D0D" w:themeColor="text1" w:themeTint="F2"/>
          <w:sz w:val="24"/>
          <w:szCs w:val="24"/>
          <w:lang w:val="vi-VN"/>
        </w:rPr>
        <w:lastRenderedPageBreak/>
        <w:t>a) Mục tiêu:</w:t>
      </w:r>
      <w:r w:rsidRPr="00F17D73">
        <w:rPr>
          <w:iCs/>
          <w:color w:val="0D0D0D" w:themeColor="text1" w:themeTint="F2"/>
          <w:sz w:val="24"/>
          <w:szCs w:val="24"/>
          <w:lang w:val="vi-VN"/>
        </w:rPr>
        <w:t xml:space="preserve"> </w:t>
      </w:r>
      <w:proofErr w:type="spellStart"/>
      <w:r w:rsidR="00582427" w:rsidRPr="00F17D73">
        <w:rPr>
          <w:color w:val="0D0D0D" w:themeColor="text1" w:themeTint="F2"/>
          <w:sz w:val="24"/>
          <w:szCs w:val="24"/>
        </w:rPr>
        <w:t>Học</w:t>
      </w:r>
      <w:proofErr w:type="spellEnd"/>
      <w:r w:rsidR="00582427" w:rsidRPr="00F17D73">
        <w:rPr>
          <w:color w:val="0D0D0D" w:themeColor="text1" w:themeTint="F2"/>
          <w:sz w:val="24"/>
          <w:szCs w:val="24"/>
        </w:rPr>
        <w:t xml:space="preserve"> sinh rèn</w:t>
      </w:r>
      <w:r w:rsidR="00582427" w:rsidRPr="00F17D73">
        <w:rPr>
          <w:color w:val="0D0D0D" w:themeColor="text1" w:themeTint="F2"/>
          <w:sz w:val="24"/>
          <w:szCs w:val="24"/>
          <w:lang w:val="vi-VN"/>
        </w:rPr>
        <w:t xml:space="preserve"> luyện kĩ năng cắt gấp, vẽ để tạo ra lục giác đều, sau đó đo, đọc hiểu và ghi lại nhận xét.</w:t>
      </w:r>
    </w:p>
    <w:p w14:paraId="71E53A0C" w14:textId="4037D24E" w:rsidR="00183B5D" w:rsidRPr="00D65CAA" w:rsidRDefault="00183B5D" w:rsidP="00F17D73">
      <w:pPr>
        <w:pStyle w:val="2bol"/>
        <w:spacing w:before="120" w:after="120" w:line="288" w:lineRule="auto"/>
        <w:ind w:firstLine="0"/>
        <w:rPr>
          <w:bCs/>
          <w:color w:val="0D0D0D" w:themeColor="text1" w:themeTint="F2"/>
          <w:sz w:val="24"/>
          <w:szCs w:val="24"/>
          <w:lang w:val="en-US"/>
        </w:rPr>
      </w:pPr>
      <w:r w:rsidRPr="00F17D73">
        <w:rPr>
          <w:b/>
          <w:bCs/>
          <w:iCs/>
          <w:color w:val="0D0D0D" w:themeColor="text1" w:themeTint="F2"/>
          <w:sz w:val="24"/>
          <w:szCs w:val="24"/>
          <w:lang w:val="en-US"/>
        </w:rPr>
        <w:t xml:space="preserve">b) </w:t>
      </w:r>
      <w:r w:rsidRPr="00F17D73">
        <w:rPr>
          <w:b/>
          <w:bCs/>
          <w:iCs/>
          <w:color w:val="0D0D0D" w:themeColor="text1" w:themeTint="F2"/>
          <w:sz w:val="24"/>
          <w:szCs w:val="24"/>
          <w:lang w:val="vi-VN"/>
        </w:rPr>
        <w:t>Nội dung:</w:t>
      </w:r>
      <w:r w:rsidRPr="00F17D73">
        <w:rPr>
          <w:iCs/>
          <w:color w:val="0D0D0D" w:themeColor="text1" w:themeTint="F2"/>
          <w:sz w:val="24"/>
          <w:szCs w:val="24"/>
          <w:lang w:val="vi-VN"/>
        </w:rPr>
        <w:t xml:space="preserve"> </w:t>
      </w:r>
      <w:r w:rsidR="00582427" w:rsidRPr="00D65CAA">
        <w:rPr>
          <w:bCs/>
          <w:color w:val="0D0D0D" w:themeColor="text1" w:themeTint="F2"/>
          <w:sz w:val="24"/>
          <w:szCs w:val="24"/>
          <w:lang w:val="vi-VN"/>
        </w:rPr>
        <w:t>HS tạo lập và vẽ được lục giác đều, khảo sát và ghi lại được tính chất của lục giác đề</w:t>
      </w:r>
      <w:r w:rsidR="00582427" w:rsidRPr="00D65CAA">
        <w:rPr>
          <w:bCs/>
          <w:color w:val="0D0D0D" w:themeColor="text1" w:themeTint="F2"/>
          <w:sz w:val="24"/>
          <w:szCs w:val="24"/>
          <w:lang w:val="vi-VN"/>
        </w:rPr>
        <w:t>u</w:t>
      </w:r>
      <w:r w:rsidR="00D65CAA">
        <w:rPr>
          <w:bCs/>
          <w:color w:val="0D0D0D" w:themeColor="text1" w:themeTint="F2"/>
          <w:sz w:val="24"/>
          <w:szCs w:val="24"/>
          <w:lang w:val="en-US"/>
        </w:rPr>
        <w:t>.</w:t>
      </w:r>
      <w:bookmarkStart w:id="1" w:name="_GoBack"/>
      <w:bookmarkEnd w:id="1"/>
    </w:p>
    <w:p w14:paraId="748E227C" w14:textId="77777777" w:rsidR="00F17D73" w:rsidRPr="00F17D73" w:rsidRDefault="00183B5D" w:rsidP="00F17D73">
      <w:pPr>
        <w:pStyle w:val="2bol"/>
        <w:spacing w:before="120" w:after="120" w:line="288" w:lineRule="auto"/>
        <w:ind w:firstLine="0"/>
        <w:rPr>
          <w:bCs/>
          <w:color w:val="0D0D0D" w:themeColor="text1" w:themeTint="F2"/>
          <w:sz w:val="24"/>
          <w:szCs w:val="24"/>
          <w:lang w:val="vi-VN"/>
        </w:rPr>
      </w:pPr>
      <w:r w:rsidRPr="00F17D73">
        <w:rPr>
          <w:b/>
          <w:bCs/>
          <w:iCs/>
          <w:color w:val="0D0D0D" w:themeColor="text1" w:themeTint="F2"/>
          <w:sz w:val="24"/>
          <w:szCs w:val="24"/>
          <w:lang w:val="en-US"/>
        </w:rPr>
        <w:t xml:space="preserve">c) </w:t>
      </w:r>
      <w:r w:rsidRPr="00F17D73">
        <w:rPr>
          <w:b/>
          <w:bCs/>
          <w:iCs/>
          <w:color w:val="0D0D0D" w:themeColor="text1" w:themeTint="F2"/>
          <w:sz w:val="24"/>
          <w:szCs w:val="24"/>
          <w:lang w:val="vi-VN"/>
        </w:rPr>
        <w:t>Sản phẩ</w:t>
      </w:r>
      <w:r w:rsidR="001E107C" w:rsidRPr="00F17D73">
        <w:rPr>
          <w:b/>
          <w:bCs/>
          <w:iCs/>
          <w:color w:val="0D0D0D" w:themeColor="text1" w:themeTint="F2"/>
          <w:sz w:val="24"/>
          <w:szCs w:val="24"/>
          <w:lang w:val="vi-VN"/>
        </w:rPr>
        <w:t>m</w:t>
      </w:r>
      <w:r w:rsidR="00F17D73" w:rsidRPr="00F17D73">
        <w:rPr>
          <w:b/>
          <w:bCs/>
          <w:iCs/>
          <w:color w:val="0D0D0D" w:themeColor="text1" w:themeTint="F2"/>
          <w:sz w:val="24"/>
          <w:szCs w:val="24"/>
          <w:lang w:val="en-US"/>
        </w:rPr>
        <w:t xml:space="preserve">: </w:t>
      </w:r>
      <w:r w:rsidR="00F17D73" w:rsidRPr="00F17D73">
        <w:rPr>
          <w:bCs/>
          <w:color w:val="0D0D0D" w:themeColor="text1" w:themeTint="F2"/>
          <w:sz w:val="24"/>
          <w:szCs w:val="24"/>
          <w:lang w:val="vi-VN"/>
        </w:rPr>
        <w:t>Ảnh chụp trang vở có:</w:t>
      </w:r>
    </w:p>
    <w:p w14:paraId="0BCDF193" w14:textId="653758FB" w:rsidR="00F17D73" w:rsidRPr="00F17D73" w:rsidRDefault="00F17D73" w:rsidP="00F17D73">
      <w:pPr>
        <w:pStyle w:val="2bol"/>
        <w:spacing w:before="120" w:after="120" w:line="288" w:lineRule="auto"/>
        <w:ind w:firstLine="0"/>
        <w:rPr>
          <w:bCs/>
          <w:color w:val="0D0D0D" w:themeColor="text1" w:themeTint="F2"/>
          <w:sz w:val="24"/>
          <w:szCs w:val="24"/>
          <w:lang w:val="vi-VN"/>
        </w:rPr>
      </w:pPr>
      <w:r w:rsidRPr="00F17D73">
        <w:rPr>
          <w:bCs/>
          <w:color w:val="0D0D0D" w:themeColor="text1" w:themeTint="F2"/>
          <w:sz w:val="24"/>
          <w:szCs w:val="24"/>
          <w:lang w:val="en-US"/>
        </w:rPr>
        <w:t xml:space="preserve">- Lục giác đều </w:t>
      </w:r>
      <w:r w:rsidRPr="00F17D73">
        <w:rPr>
          <w:bCs/>
          <w:color w:val="0D0D0D" w:themeColor="text1" w:themeTint="F2"/>
          <w:sz w:val="24"/>
          <w:szCs w:val="24"/>
          <w:lang w:val="vi-VN"/>
        </w:rPr>
        <w:t>gấp cắt được cùng kết quả đo đạ</w:t>
      </w:r>
      <w:r w:rsidRPr="00F17D73">
        <w:rPr>
          <w:bCs/>
          <w:color w:val="0D0D0D" w:themeColor="text1" w:themeTint="F2"/>
          <w:sz w:val="24"/>
          <w:szCs w:val="24"/>
          <w:lang w:val="vi-VN"/>
        </w:rPr>
        <w:t>c.</w:t>
      </w:r>
    </w:p>
    <w:p w14:paraId="38754201" w14:textId="0A6D509C" w:rsidR="001E107C" w:rsidRPr="00F17D73" w:rsidRDefault="00F17D73" w:rsidP="00F17D73">
      <w:pPr>
        <w:widowControl w:val="0"/>
        <w:spacing w:before="120" w:after="120" w:line="288" w:lineRule="auto"/>
        <w:jc w:val="both"/>
        <w:rPr>
          <w:color w:val="0D0D0D" w:themeColor="text1" w:themeTint="F2"/>
          <w:spacing w:val="-6"/>
          <w:lang w:val="vi-VN"/>
        </w:rPr>
      </w:pPr>
      <w:r w:rsidRPr="00F17D73">
        <w:rPr>
          <w:bCs/>
          <w:color w:val="0D0D0D" w:themeColor="text1" w:themeTint="F2"/>
        </w:rPr>
        <w:t>- Lục giác đều</w:t>
      </w:r>
      <w:r w:rsidRPr="00F17D73">
        <w:rPr>
          <w:bCs/>
          <w:color w:val="0D0D0D" w:themeColor="text1" w:themeTint="F2"/>
          <w:lang w:val="vi-VN"/>
        </w:rPr>
        <w:t xml:space="preserve"> vẽ được bằng thước kẻ, com-pa</w:t>
      </w:r>
      <w:r w:rsidRPr="00F17D73">
        <w:rPr>
          <w:bCs/>
          <w:color w:val="0D0D0D" w:themeColor="text1" w:themeTint="F2"/>
        </w:rPr>
        <w:t xml:space="preserve"> và tính chấy của lục giác đều</w:t>
      </w:r>
      <w:r w:rsidRPr="00F17D73">
        <w:rPr>
          <w:bCs/>
          <w:color w:val="0D0D0D" w:themeColor="text1" w:themeTint="F2"/>
          <w:lang w:val="vi-VN"/>
        </w:rPr>
        <w:t>.</w:t>
      </w:r>
    </w:p>
    <w:p w14:paraId="6506F487" w14:textId="52FD2FA6" w:rsidR="00C85C75" w:rsidRPr="00F17D73" w:rsidRDefault="00183B5D" w:rsidP="00F17D73">
      <w:pPr>
        <w:pStyle w:val="2bol"/>
        <w:spacing w:before="120" w:after="120" w:line="288" w:lineRule="auto"/>
        <w:ind w:firstLine="0"/>
        <w:rPr>
          <w:b/>
          <w:iCs/>
          <w:color w:val="0D0D0D" w:themeColor="text1" w:themeTint="F2"/>
          <w:sz w:val="24"/>
          <w:szCs w:val="24"/>
          <w:lang w:val="vi-VN"/>
        </w:rPr>
      </w:pPr>
      <w:r w:rsidRPr="00F17D73">
        <w:rPr>
          <w:b/>
          <w:iCs/>
          <w:color w:val="0D0D0D" w:themeColor="text1" w:themeTint="F2"/>
          <w:sz w:val="24"/>
          <w:szCs w:val="24"/>
          <w:lang w:val="vi-VN"/>
        </w:rPr>
        <w:t>d</w:t>
      </w:r>
      <w:r w:rsidR="00C85C75" w:rsidRPr="00F17D73">
        <w:rPr>
          <w:b/>
          <w:iCs/>
          <w:color w:val="0D0D0D" w:themeColor="text1" w:themeTint="F2"/>
          <w:sz w:val="24"/>
          <w:szCs w:val="24"/>
          <w:lang w:val="vi-VN"/>
        </w:rPr>
        <w:t>) Tổ chức thực hiệ</w:t>
      </w:r>
      <w:r w:rsidR="00310AD7" w:rsidRPr="00F17D73">
        <w:rPr>
          <w:b/>
          <w:iCs/>
          <w:color w:val="0D0D0D" w:themeColor="text1" w:themeTint="F2"/>
          <w:sz w:val="24"/>
          <w:szCs w:val="24"/>
          <w:lang w:val="vi-VN"/>
        </w:rPr>
        <w:t>n</w:t>
      </w:r>
    </w:p>
    <w:p w14:paraId="7139D7D0" w14:textId="514348B8" w:rsidR="00205AD9" w:rsidRPr="00D65CAA" w:rsidRDefault="00646910" w:rsidP="00F17D73">
      <w:pPr>
        <w:pStyle w:val="2bol"/>
        <w:spacing w:before="120" w:after="120" w:line="288" w:lineRule="auto"/>
        <w:ind w:firstLine="0"/>
        <w:rPr>
          <w:bCs/>
          <w:color w:val="0D0D0D" w:themeColor="text1" w:themeTint="F2"/>
          <w:sz w:val="24"/>
          <w:szCs w:val="24"/>
          <w:lang w:val="en-US"/>
        </w:rPr>
      </w:pPr>
      <w:r w:rsidRPr="00F17D73">
        <w:rPr>
          <w:b/>
          <w:bCs/>
          <w:color w:val="0D0D0D" w:themeColor="text1" w:themeTint="F2"/>
          <w:sz w:val="24"/>
          <w:szCs w:val="24"/>
        </w:rPr>
        <w:t>#1:</w:t>
      </w:r>
      <w:r w:rsidR="00183B5D" w:rsidRPr="00F17D73">
        <w:rPr>
          <w:b/>
          <w:bCs/>
          <w:color w:val="0D0D0D" w:themeColor="text1" w:themeTint="F2"/>
          <w:sz w:val="24"/>
          <w:szCs w:val="24"/>
        </w:rPr>
        <w:t xml:space="preserve"> </w:t>
      </w:r>
      <w:proofErr w:type="spellStart"/>
      <w:r w:rsidR="00205AD9" w:rsidRPr="00D65CAA">
        <w:rPr>
          <w:bCs/>
          <w:color w:val="0D0D0D" w:themeColor="text1" w:themeTint="F2"/>
          <w:sz w:val="24"/>
          <w:szCs w:val="24"/>
        </w:rPr>
        <w:t>GV</w:t>
      </w:r>
      <w:proofErr w:type="spellEnd"/>
      <w:r w:rsidR="00205AD9" w:rsidRPr="00D65CAA">
        <w:rPr>
          <w:bCs/>
          <w:color w:val="0D0D0D" w:themeColor="text1" w:themeTint="F2"/>
          <w:sz w:val="24"/>
          <w:szCs w:val="24"/>
        </w:rPr>
        <w:t xml:space="preserve"> giao nhiệm vụ</w:t>
      </w:r>
      <w:r w:rsidR="00582427" w:rsidRPr="00D65CAA">
        <w:rPr>
          <w:bCs/>
          <w:color w:val="0D0D0D" w:themeColor="text1" w:themeTint="F2"/>
          <w:sz w:val="24"/>
          <w:szCs w:val="24"/>
        </w:rPr>
        <w:t xml:space="preserve"> t</w:t>
      </w:r>
      <w:r w:rsidR="00582427" w:rsidRPr="00D65CAA">
        <w:rPr>
          <w:bCs/>
          <w:color w:val="0D0D0D" w:themeColor="text1" w:themeTint="F2"/>
          <w:sz w:val="24"/>
          <w:szCs w:val="24"/>
          <w:lang w:val="vi-VN"/>
        </w:rPr>
        <w:t>ương tự</w:t>
      </w:r>
      <w:r w:rsidR="00582427" w:rsidRPr="00D65CAA">
        <w:rPr>
          <w:bCs/>
          <w:color w:val="0D0D0D" w:themeColor="text1" w:themeTint="F2"/>
          <w:sz w:val="24"/>
          <w:szCs w:val="24"/>
          <w:lang w:val="vi-VN"/>
        </w:rPr>
        <w:t xml:space="preserve"> </w:t>
      </w:r>
      <w:r w:rsidR="00582427" w:rsidRPr="00D65CAA">
        <w:rPr>
          <w:bCs/>
          <w:color w:val="0D0D0D" w:themeColor="text1" w:themeTint="F2"/>
          <w:sz w:val="24"/>
          <w:szCs w:val="24"/>
          <w:lang w:val="en-US"/>
        </w:rPr>
        <w:t>H</w:t>
      </w:r>
      <w:r w:rsidR="00582427" w:rsidRPr="00D65CAA">
        <w:rPr>
          <w:bCs/>
          <w:color w:val="0D0D0D" w:themeColor="text1" w:themeTint="F2"/>
          <w:sz w:val="24"/>
          <w:szCs w:val="24"/>
          <w:lang w:val="vi-VN"/>
        </w:rPr>
        <w:t>oạt động 2 nhưng với lục giác đều</w:t>
      </w:r>
      <w:r w:rsidR="00582427" w:rsidRPr="00D65CAA">
        <w:rPr>
          <w:bCs/>
          <w:color w:val="0D0D0D" w:themeColor="text1" w:themeTint="F2"/>
          <w:sz w:val="24"/>
          <w:szCs w:val="24"/>
          <w:lang w:val="en-US"/>
        </w:rPr>
        <w:t>.</w:t>
      </w:r>
    </w:p>
    <w:p w14:paraId="0824CBCF" w14:textId="763A26B0" w:rsidR="00F17D73" w:rsidRPr="00F17D73" w:rsidRDefault="00646910" w:rsidP="00F17D73">
      <w:pPr>
        <w:spacing w:before="120" w:after="120" w:line="288" w:lineRule="auto"/>
        <w:jc w:val="both"/>
        <w:rPr>
          <w:color w:val="0D0D0D" w:themeColor="text1" w:themeTint="F2"/>
        </w:rPr>
      </w:pPr>
      <w:r w:rsidRPr="00F17D73">
        <w:rPr>
          <w:b/>
          <w:bCs/>
          <w:color w:val="0D0D0D" w:themeColor="text1" w:themeTint="F2"/>
        </w:rPr>
        <w:t>#2:</w:t>
      </w:r>
      <w:r w:rsidR="00183B5D" w:rsidRPr="00F17D73">
        <w:rPr>
          <w:b/>
          <w:bCs/>
          <w:color w:val="0D0D0D" w:themeColor="text1" w:themeTint="F2"/>
        </w:rPr>
        <w:t xml:space="preserve"> </w:t>
      </w:r>
      <w:r w:rsidR="006624B3" w:rsidRPr="00F17D73">
        <w:rPr>
          <w:b/>
          <w:noProof/>
          <w:color w:val="0D0D0D" w:themeColor="text1" w:themeTint="F2"/>
          <w:lang w:val="vi-VN"/>
        </w:rPr>
        <w:t>HS thực hiện nhiệm vụ</w:t>
      </w:r>
      <w:r w:rsidR="006624B3" w:rsidRPr="00F17D73">
        <w:rPr>
          <w:b/>
          <w:noProof/>
          <w:color w:val="0D0D0D" w:themeColor="text1" w:themeTint="F2"/>
        </w:rPr>
        <w:t xml:space="preserve"> (tự thực hiện có hướng dẫn): </w:t>
      </w:r>
      <w:r w:rsidR="00F17D73" w:rsidRPr="00F17D73">
        <w:rPr>
          <w:color w:val="0D0D0D" w:themeColor="text1" w:themeTint="F2"/>
          <w:lang w:val="vi-VN"/>
        </w:rPr>
        <w:t xml:space="preserve">Học sinh làm bài tập. </w:t>
      </w:r>
      <w:r w:rsidR="00F17D73" w:rsidRPr="00F17D73">
        <w:rPr>
          <w:color w:val="0D0D0D" w:themeColor="text1" w:themeTint="F2"/>
          <w:lang w:val="vi-VN"/>
        </w:rPr>
        <w:t xml:space="preserve">Giáo viên trực để giải đáp thắc mắc, hỗ trợ nếu cần. HS nộp sản </w:t>
      </w:r>
      <w:r w:rsidR="00F17D73" w:rsidRPr="00F17D73">
        <w:rPr>
          <w:color w:val="0D0D0D" w:themeColor="text1" w:themeTint="F2"/>
        </w:rPr>
        <w:t>phẩm.</w:t>
      </w:r>
    </w:p>
    <w:p w14:paraId="4F397A5F" w14:textId="77777777" w:rsidR="00F17D73" w:rsidRPr="00F17D73" w:rsidRDefault="00646910" w:rsidP="00F17D73">
      <w:pPr>
        <w:spacing w:before="120" w:after="120" w:line="288" w:lineRule="auto"/>
        <w:jc w:val="both"/>
        <w:rPr>
          <w:color w:val="0D0D0D" w:themeColor="text1" w:themeTint="F2"/>
          <w:lang w:val="vi-VN"/>
        </w:rPr>
      </w:pPr>
      <w:r w:rsidRPr="00F17D73">
        <w:rPr>
          <w:b/>
          <w:bCs/>
          <w:color w:val="0D0D0D" w:themeColor="text1" w:themeTint="F2"/>
        </w:rPr>
        <w:t>#3:</w:t>
      </w:r>
      <w:r w:rsidR="00183B5D" w:rsidRPr="00F17D73">
        <w:rPr>
          <w:b/>
          <w:bCs/>
          <w:color w:val="0D0D0D" w:themeColor="text1" w:themeTint="F2"/>
        </w:rPr>
        <w:t xml:space="preserve"> </w:t>
      </w:r>
      <w:r w:rsidR="006624B3" w:rsidRPr="00F17D73">
        <w:rPr>
          <w:b/>
          <w:noProof/>
          <w:color w:val="0D0D0D" w:themeColor="text1" w:themeTint="F2"/>
          <w:lang w:val="vi-VN"/>
        </w:rPr>
        <w:t xml:space="preserve">GV </w:t>
      </w:r>
      <w:r w:rsidR="006624B3" w:rsidRPr="00F17D73">
        <w:rPr>
          <w:b/>
          <w:noProof/>
          <w:color w:val="0D0D0D" w:themeColor="text1" w:themeTint="F2"/>
        </w:rPr>
        <w:t>tổ chức báo cáo, thảo luận và kết luận (trực tuyến)</w:t>
      </w:r>
      <w:r w:rsidR="00205AD9" w:rsidRPr="00F17D73">
        <w:rPr>
          <w:b/>
          <w:noProof/>
          <w:color w:val="0D0D0D" w:themeColor="text1" w:themeTint="F2"/>
        </w:rPr>
        <w:t xml:space="preserve">: </w:t>
      </w:r>
      <w:r w:rsidR="00F17D73" w:rsidRPr="00F17D73">
        <w:rPr>
          <w:color w:val="0D0D0D" w:themeColor="text1" w:themeTint="F2"/>
          <w:lang w:val="vi-VN"/>
        </w:rPr>
        <w:t>Chiếu hai bài nộp của HS;</w:t>
      </w:r>
    </w:p>
    <w:p w14:paraId="6B1865E0" w14:textId="77777777" w:rsidR="00F17D73" w:rsidRPr="00F17D73" w:rsidRDefault="00F17D73" w:rsidP="00F17D73">
      <w:pPr>
        <w:spacing w:before="120" w:after="120" w:line="288" w:lineRule="auto"/>
        <w:jc w:val="both"/>
        <w:rPr>
          <w:color w:val="0D0D0D" w:themeColor="text1" w:themeTint="F2"/>
          <w:lang w:val="vi-VN"/>
        </w:rPr>
      </w:pPr>
      <w:r w:rsidRPr="00F17D73">
        <w:rPr>
          <w:color w:val="0D0D0D" w:themeColor="text1" w:themeTint="F2"/>
          <w:lang w:val="vi-VN"/>
        </w:rPr>
        <w:tab/>
        <w:t>+ Nhận xét, tuyên dương;</w:t>
      </w:r>
    </w:p>
    <w:p w14:paraId="22093AA3" w14:textId="77777777" w:rsidR="00F17D73" w:rsidRPr="00F17D73" w:rsidRDefault="00F17D73" w:rsidP="00F17D73">
      <w:pPr>
        <w:spacing w:before="120" w:after="120" w:line="288" w:lineRule="auto"/>
        <w:jc w:val="both"/>
        <w:rPr>
          <w:color w:val="0D0D0D" w:themeColor="text1" w:themeTint="F2"/>
          <w:lang w:val="vi-VN"/>
        </w:rPr>
      </w:pPr>
      <w:r w:rsidRPr="00F17D73">
        <w:rPr>
          <w:color w:val="0D0D0D" w:themeColor="text1" w:themeTint="F2"/>
          <w:lang w:val="vi-VN"/>
        </w:rPr>
        <w:tab/>
        <w:t>+ Yêu cầu HS nêu khó khăn, câu hỏi</w:t>
      </w:r>
    </w:p>
    <w:p w14:paraId="6CAAEC5C" w14:textId="3D7EA7E1" w:rsidR="00205AD9" w:rsidRPr="00F17D73" w:rsidRDefault="00F17D73" w:rsidP="00F17D73">
      <w:pPr>
        <w:spacing w:before="120" w:after="120" w:line="288" w:lineRule="auto"/>
        <w:jc w:val="both"/>
        <w:rPr>
          <w:color w:val="0D0D0D" w:themeColor="text1" w:themeTint="F2"/>
          <w:lang w:val="vi-VN"/>
        </w:rPr>
      </w:pPr>
      <w:r w:rsidRPr="00F17D73">
        <w:rPr>
          <w:color w:val="0D0D0D" w:themeColor="text1" w:themeTint="F2"/>
          <w:lang w:val="vi-VN"/>
        </w:rPr>
        <w:tab/>
        <w:t>+ Giáo viên giải đáp</w:t>
      </w:r>
    </w:p>
    <w:p w14:paraId="3EFB323D" w14:textId="76699AC1" w:rsidR="00F17D73" w:rsidRPr="00F17D73" w:rsidRDefault="00F17D73" w:rsidP="00F17D73">
      <w:pPr>
        <w:spacing w:before="120" w:after="120" w:line="288" w:lineRule="auto"/>
        <w:jc w:val="both"/>
        <w:rPr>
          <w:color w:val="0D0D0D" w:themeColor="text1" w:themeTint="F2"/>
          <w:lang w:val="vi-VN"/>
        </w:rPr>
      </w:pPr>
      <w:r w:rsidRPr="00F17D73">
        <w:rPr>
          <w:color w:val="0D0D0D" w:themeColor="text1" w:themeTint="F2"/>
        </w:rPr>
        <w:t xml:space="preserve">#4: </w:t>
      </w:r>
      <w:r w:rsidRPr="00F17D73">
        <w:rPr>
          <w:color w:val="0D0D0D" w:themeColor="text1" w:themeTint="F2"/>
          <w:lang w:val="vi-VN"/>
        </w:rPr>
        <w:t>GV chốt kiến thức: chiếu trang sách, nhấn mạnh và đánh dấu thông tin qua</w:t>
      </w:r>
      <w:r w:rsidRPr="00F17D73">
        <w:rPr>
          <w:color w:val="0D0D0D" w:themeColor="text1" w:themeTint="F2"/>
          <w:lang w:val="vi-VN"/>
        </w:rPr>
        <w:t>n trọng, yêu cầu HS ghi vào vở;</w:t>
      </w:r>
    </w:p>
    <w:bookmarkEnd w:id="0"/>
    <w:p w14:paraId="2BA09EC9" w14:textId="77777777" w:rsidR="002131BD" w:rsidRPr="00F17D73" w:rsidRDefault="00CD43C2" w:rsidP="00F17D73">
      <w:pPr>
        <w:widowControl w:val="0"/>
        <w:spacing w:before="120" w:after="120" w:line="288" w:lineRule="auto"/>
        <w:rPr>
          <w:b/>
          <w:color w:val="0D0D0D" w:themeColor="text1" w:themeTint="F2"/>
          <w:lang w:val="vi-VN"/>
        </w:rPr>
      </w:pPr>
      <w:r w:rsidRPr="00F17D73">
        <w:rPr>
          <w:b/>
          <w:bCs/>
          <w:color w:val="0D0D0D" w:themeColor="text1" w:themeTint="F2"/>
          <w:lang w:val="vi-VN"/>
        </w:rPr>
        <w:t xml:space="preserve">3. Hoạt động 4: </w:t>
      </w:r>
      <w:r w:rsidRPr="00F17D73">
        <w:rPr>
          <w:b/>
          <w:bCs/>
          <w:color w:val="0D0D0D" w:themeColor="text1" w:themeTint="F2"/>
        </w:rPr>
        <w:t>Vận dụng</w:t>
      </w:r>
      <w:r w:rsidRPr="00F17D73">
        <w:rPr>
          <w:b/>
          <w:bCs/>
          <w:color w:val="0D0D0D" w:themeColor="text1" w:themeTint="F2"/>
          <w:lang w:val="vi-VN"/>
        </w:rPr>
        <w:t xml:space="preserve"> </w:t>
      </w:r>
      <w:r w:rsidR="002131BD" w:rsidRPr="00F17D73">
        <w:rPr>
          <w:b/>
          <w:color w:val="0D0D0D" w:themeColor="text1" w:themeTint="F2"/>
          <w:lang w:val="vi-VN"/>
        </w:rPr>
        <w:t xml:space="preserve">(khoảng </w:t>
      </w:r>
      <w:r w:rsidR="002131BD" w:rsidRPr="00F17D73">
        <w:rPr>
          <w:b/>
          <w:color w:val="0D0D0D" w:themeColor="text1" w:themeTint="F2"/>
        </w:rPr>
        <w:t>5</w:t>
      </w:r>
      <w:r w:rsidR="002131BD" w:rsidRPr="00F17D73">
        <w:rPr>
          <w:b/>
          <w:color w:val="0D0D0D" w:themeColor="text1" w:themeTint="F2"/>
          <w:lang w:val="vi-VN"/>
        </w:rPr>
        <w:t xml:space="preserve"> phút giao nhiệm vụ; làm ở nhà)</w:t>
      </w:r>
    </w:p>
    <w:p w14:paraId="31D3ECD8" w14:textId="1E83C997" w:rsidR="00CD43C2" w:rsidRPr="00D65CAA" w:rsidRDefault="00CD43C2" w:rsidP="00F17D73">
      <w:pPr>
        <w:pStyle w:val="2bol"/>
        <w:spacing w:before="120" w:after="120" w:line="288" w:lineRule="auto"/>
        <w:ind w:firstLine="0"/>
        <w:rPr>
          <w:bCs/>
          <w:color w:val="0D0D0D" w:themeColor="text1" w:themeTint="F2"/>
          <w:sz w:val="24"/>
          <w:szCs w:val="24"/>
          <w:lang w:val="vi-VN"/>
        </w:rPr>
      </w:pPr>
      <w:r w:rsidRPr="00F17D73">
        <w:rPr>
          <w:b/>
          <w:bCs/>
          <w:iCs/>
          <w:color w:val="0D0D0D" w:themeColor="text1" w:themeTint="F2"/>
          <w:sz w:val="24"/>
          <w:szCs w:val="24"/>
          <w:lang w:val="vi-VN"/>
        </w:rPr>
        <w:t>a) Mục tiêu:</w:t>
      </w:r>
      <w:r w:rsidRPr="00F17D73">
        <w:rPr>
          <w:iCs/>
          <w:color w:val="0D0D0D" w:themeColor="text1" w:themeTint="F2"/>
          <w:sz w:val="24"/>
          <w:szCs w:val="24"/>
          <w:lang w:val="vi-VN"/>
        </w:rPr>
        <w:t xml:space="preserve"> </w:t>
      </w:r>
      <w:r w:rsidR="00F17D73" w:rsidRPr="00D65CAA">
        <w:rPr>
          <w:bCs/>
          <w:color w:val="0D0D0D" w:themeColor="text1" w:themeTint="F2"/>
          <w:sz w:val="24"/>
          <w:szCs w:val="24"/>
          <w:lang w:val="vi-VN"/>
        </w:rPr>
        <w:t>Học sinh giải các bài tập trong SGK; Khuyến khích làm một số bài tập bổ sung như giáo án of-line (không bắt buộc) tìm hiểu về việc sử dụng tam giác đều, hình vuông, lục giác trong thiết kế mỹ thuật ngoài thực tiễn; vận dụng kĩ năng đã học để vẽ lại.</w:t>
      </w:r>
    </w:p>
    <w:p w14:paraId="1C94D5EF" w14:textId="77777777" w:rsidR="00F17D73" w:rsidRPr="00F17D73" w:rsidRDefault="00183B5D" w:rsidP="00F17D73">
      <w:pPr>
        <w:spacing w:before="120" w:after="120" w:line="288" w:lineRule="auto"/>
        <w:jc w:val="both"/>
        <w:rPr>
          <w:color w:val="0D0D0D" w:themeColor="text1" w:themeTint="F2"/>
          <w:lang w:val="vi-VN"/>
        </w:rPr>
      </w:pPr>
      <w:r w:rsidRPr="00F17D73">
        <w:rPr>
          <w:b/>
          <w:bCs/>
          <w:iCs/>
          <w:color w:val="0D0D0D" w:themeColor="text1" w:themeTint="F2"/>
        </w:rPr>
        <w:t xml:space="preserve">b) </w:t>
      </w:r>
      <w:r w:rsidRPr="00F17D73">
        <w:rPr>
          <w:b/>
          <w:bCs/>
          <w:iCs/>
          <w:color w:val="0D0D0D" w:themeColor="text1" w:themeTint="F2"/>
          <w:lang w:val="vi-VN"/>
        </w:rPr>
        <w:t>Nội dung:</w:t>
      </w:r>
      <w:r w:rsidRPr="00F17D73">
        <w:rPr>
          <w:iCs/>
          <w:color w:val="0D0D0D" w:themeColor="text1" w:themeTint="F2"/>
          <w:lang w:val="vi-VN"/>
        </w:rPr>
        <w:t xml:space="preserve"> </w:t>
      </w:r>
      <w:r w:rsidR="001E107C" w:rsidRPr="00F17D73">
        <w:rPr>
          <w:rFonts w:eastAsia="SimSun"/>
          <w:i/>
          <w:color w:val="0D0D0D" w:themeColor="text1" w:themeTint="F2"/>
          <w:lang w:eastAsia="x-none"/>
        </w:rPr>
        <w:t>(</w:t>
      </w:r>
      <w:r w:rsidR="001E107C" w:rsidRPr="00F17D73">
        <w:rPr>
          <w:rFonts w:eastAsia="SimSun"/>
          <w:bCs/>
          <w:i/>
          <w:color w:val="0D0D0D" w:themeColor="text1" w:themeTint="F2"/>
          <w:lang w:eastAsia="x-none"/>
        </w:rPr>
        <w:t>Nhiệm vụ về nhà)</w:t>
      </w:r>
      <w:r w:rsidR="00F17D73" w:rsidRPr="00F17D73">
        <w:rPr>
          <w:rFonts w:eastAsia="SimSun"/>
          <w:bCs/>
          <w:i/>
          <w:color w:val="0D0D0D" w:themeColor="text1" w:themeTint="F2"/>
          <w:lang w:eastAsia="x-none"/>
        </w:rPr>
        <w:t xml:space="preserve">: </w:t>
      </w:r>
      <w:r w:rsidR="00F17D73" w:rsidRPr="00F17D73">
        <w:rPr>
          <w:color w:val="0D0D0D" w:themeColor="text1" w:themeTint="F2"/>
          <w:lang w:val="vi-VN"/>
        </w:rPr>
        <w:t xml:space="preserve">Em hãy </w:t>
      </w:r>
    </w:p>
    <w:p w14:paraId="14DFF424" w14:textId="77777777" w:rsidR="00F17D73" w:rsidRPr="00F17D73" w:rsidRDefault="00F17D73" w:rsidP="00F17D73">
      <w:pPr>
        <w:spacing w:before="120" w:after="120" w:line="288" w:lineRule="auto"/>
        <w:jc w:val="both"/>
        <w:rPr>
          <w:color w:val="0D0D0D" w:themeColor="text1" w:themeTint="F2"/>
          <w:lang w:val="vi-VN"/>
        </w:rPr>
      </w:pPr>
      <w:r w:rsidRPr="00F17D73">
        <w:rPr>
          <w:color w:val="0D0D0D" w:themeColor="text1" w:themeTint="F2"/>
          <w:lang w:val="vi-VN"/>
        </w:rPr>
        <w:t xml:space="preserve">- Giải các bài tập trong SGK </w:t>
      </w:r>
    </w:p>
    <w:p w14:paraId="6EA5B309" w14:textId="77777777" w:rsidR="00F17D73" w:rsidRPr="00F17D73" w:rsidRDefault="00F17D73" w:rsidP="00F17D73">
      <w:pPr>
        <w:spacing w:before="120" w:after="120" w:line="288" w:lineRule="auto"/>
        <w:jc w:val="both"/>
        <w:rPr>
          <w:color w:val="0D0D0D" w:themeColor="text1" w:themeTint="F2"/>
          <w:lang w:val="vi-VN"/>
        </w:rPr>
      </w:pPr>
      <w:r w:rsidRPr="00F17D73">
        <w:rPr>
          <w:color w:val="0D0D0D" w:themeColor="text1" w:themeTint="F2"/>
          <w:lang w:val="vi-VN"/>
        </w:rPr>
        <w:t xml:space="preserve">- Tìm hiểu một ứng dụng (vật) ngoài thực tiễn mà người ta đã sử dụng các hình đã học để trang trí, vẽ lại ứng dụng đó vào vở. </w:t>
      </w:r>
    </w:p>
    <w:p w14:paraId="22E1F049" w14:textId="65D255AE" w:rsidR="001E107C" w:rsidRPr="00F17D73" w:rsidRDefault="00F17D73" w:rsidP="00F17D73">
      <w:pPr>
        <w:spacing w:before="120" w:after="120" w:line="288" w:lineRule="auto"/>
        <w:jc w:val="both"/>
        <w:rPr>
          <w:rFonts w:eastAsia="SimSun"/>
          <w:bCs/>
          <w:i/>
          <w:color w:val="0D0D0D" w:themeColor="text1" w:themeTint="F2"/>
          <w:lang w:eastAsia="x-none"/>
        </w:rPr>
      </w:pPr>
      <w:r w:rsidRPr="00F17D73">
        <w:rPr>
          <w:color w:val="0D0D0D" w:themeColor="text1" w:themeTint="F2"/>
          <w:lang w:val="vi-VN"/>
        </w:rPr>
        <w:t>- Gợi ý: có thể quan sát xung quanh nơi ở, trên các vật liệu hoặc tìm kiếm trên mạng; ứng dụng (vật) có thể bao gồm một hoặc cả ba hình đã học hoặc các hình đều khác.</w:t>
      </w:r>
    </w:p>
    <w:p w14:paraId="0B05E940" w14:textId="2C27E360" w:rsidR="00183B5D" w:rsidRPr="00F17D73" w:rsidRDefault="00183B5D" w:rsidP="00F17D73">
      <w:pPr>
        <w:pStyle w:val="2bol"/>
        <w:spacing w:before="120" w:after="120" w:line="288" w:lineRule="auto"/>
        <w:ind w:firstLine="0"/>
        <w:rPr>
          <w:b/>
          <w:bCs/>
          <w:iCs/>
          <w:color w:val="0D0D0D" w:themeColor="text1" w:themeTint="F2"/>
          <w:sz w:val="24"/>
          <w:szCs w:val="24"/>
          <w:lang w:val="en-US"/>
        </w:rPr>
      </w:pPr>
      <w:r w:rsidRPr="00F17D73">
        <w:rPr>
          <w:b/>
          <w:bCs/>
          <w:iCs/>
          <w:color w:val="0D0D0D" w:themeColor="text1" w:themeTint="F2"/>
          <w:sz w:val="24"/>
          <w:szCs w:val="24"/>
          <w:lang w:val="en-US"/>
        </w:rPr>
        <w:t xml:space="preserve">c) </w:t>
      </w:r>
      <w:r w:rsidRPr="00F17D73">
        <w:rPr>
          <w:b/>
          <w:bCs/>
          <w:iCs/>
          <w:color w:val="0D0D0D" w:themeColor="text1" w:themeTint="F2"/>
          <w:sz w:val="24"/>
          <w:szCs w:val="24"/>
          <w:lang w:val="vi-VN"/>
        </w:rPr>
        <w:t>Sản phẩ</w:t>
      </w:r>
      <w:r w:rsidR="005A375B" w:rsidRPr="00F17D73">
        <w:rPr>
          <w:b/>
          <w:bCs/>
          <w:iCs/>
          <w:color w:val="0D0D0D" w:themeColor="text1" w:themeTint="F2"/>
          <w:sz w:val="24"/>
          <w:szCs w:val="24"/>
          <w:lang w:val="vi-VN"/>
        </w:rPr>
        <w:t>m</w:t>
      </w:r>
      <w:r w:rsidR="00F17D73" w:rsidRPr="00F17D73">
        <w:rPr>
          <w:b/>
          <w:bCs/>
          <w:iCs/>
          <w:color w:val="0D0D0D" w:themeColor="text1" w:themeTint="F2"/>
          <w:sz w:val="24"/>
          <w:szCs w:val="24"/>
          <w:lang w:val="en-US"/>
        </w:rPr>
        <w:t xml:space="preserve">: </w:t>
      </w:r>
      <w:r w:rsidR="00F17D73" w:rsidRPr="00F17D73">
        <w:rPr>
          <w:b/>
          <w:bCs/>
          <w:color w:val="0D0D0D" w:themeColor="text1" w:themeTint="F2"/>
          <w:sz w:val="24"/>
          <w:szCs w:val="24"/>
          <w:lang w:val="vi-VN"/>
        </w:rPr>
        <w:t>Bài làm được scan nộp trên classroom</w:t>
      </w:r>
      <w:r w:rsidR="00F17D73" w:rsidRPr="00F17D73">
        <w:rPr>
          <w:b/>
          <w:bCs/>
          <w:color w:val="0D0D0D" w:themeColor="text1" w:themeTint="F2"/>
          <w:sz w:val="24"/>
          <w:szCs w:val="24"/>
          <w:lang w:val="en-US"/>
        </w:rPr>
        <w:t>.</w:t>
      </w:r>
    </w:p>
    <w:p w14:paraId="5AE29708" w14:textId="378197CB" w:rsidR="00CD43C2" w:rsidRPr="00F17D73" w:rsidRDefault="00183B5D" w:rsidP="00F17D73">
      <w:pPr>
        <w:pStyle w:val="2bol"/>
        <w:spacing w:before="120" w:after="120" w:line="288" w:lineRule="auto"/>
        <w:ind w:firstLine="0"/>
        <w:rPr>
          <w:b/>
          <w:iCs/>
          <w:color w:val="0D0D0D" w:themeColor="text1" w:themeTint="F2"/>
          <w:sz w:val="24"/>
          <w:szCs w:val="24"/>
          <w:lang w:val="vi-VN"/>
        </w:rPr>
      </w:pPr>
      <w:r w:rsidRPr="00F17D73">
        <w:rPr>
          <w:b/>
          <w:iCs/>
          <w:color w:val="0D0D0D" w:themeColor="text1" w:themeTint="F2"/>
          <w:sz w:val="24"/>
          <w:szCs w:val="24"/>
          <w:lang w:val="vi-VN"/>
        </w:rPr>
        <w:t>d</w:t>
      </w:r>
      <w:r w:rsidR="00CD43C2" w:rsidRPr="00F17D73">
        <w:rPr>
          <w:b/>
          <w:iCs/>
          <w:color w:val="0D0D0D" w:themeColor="text1" w:themeTint="F2"/>
          <w:sz w:val="24"/>
          <w:szCs w:val="24"/>
          <w:lang w:val="vi-VN"/>
        </w:rPr>
        <w:t>) Tổ chức thực hiện</w:t>
      </w:r>
    </w:p>
    <w:p w14:paraId="09CABCBA" w14:textId="11CA7B8F" w:rsidR="00646910" w:rsidRPr="00F17D73" w:rsidRDefault="00646910" w:rsidP="00F17D73">
      <w:pPr>
        <w:pStyle w:val="2bol"/>
        <w:spacing w:before="120" w:after="120" w:line="288" w:lineRule="auto"/>
        <w:ind w:firstLine="0"/>
        <w:rPr>
          <w:bCs/>
          <w:color w:val="0D0D0D" w:themeColor="text1" w:themeTint="F2"/>
          <w:sz w:val="24"/>
          <w:szCs w:val="24"/>
          <w:lang w:val="en-US"/>
        </w:rPr>
      </w:pPr>
      <w:r w:rsidRPr="00F17D73">
        <w:rPr>
          <w:b/>
          <w:bCs/>
          <w:color w:val="0D0D0D" w:themeColor="text1" w:themeTint="F2"/>
          <w:sz w:val="24"/>
          <w:szCs w:val="24"/>
          <w:lang w:val="en-US"/>
        </w:rPr>
        <w:t>#1:</w:t>
      </w:r>
      <w:r w:rsidR="00183B5D" w:rsidRPr="00F17D73">
        <w:rPr>
          <w:b/>
          <w:bCs/>
          <w:color w:val="0D0D0D" w:themeColor="text1" w:themeTint="F2"/>
          <w:sz w:val="24"/>
          <w:szCs w:val="24"/>
          <w:lang w:val="en-US"/>
        </w:rPr>
        <w:t xml:space="preserve"> </w:t>
      </w:r>
      <w:proofErr w:type="spellStart"/>
      <w:r w:rsidR="002131BD" w:rsidRPr="00F17D73">
        <w:rPr>
          <w:b/>
          <w:bCs/>
          <w:color w:val="0D0D0D" w:themeColor="text1" w:themeTint="F2"/>
          <w:sz w:val="24"/>
          <w:szCs w:val="24"/>
          <w:lang w:val="en-US"/>
        </w:rPr>
        <w:t>GV</w:t>
      </w:r>
      <w:proofErr w:type="spellEnd"/>
      <w:r w:rsidR="002131BD" w:rsidRPr="00F17D73">
        <w:rPr>
          <w:b/>
          <w:bCs/>
          <w:color w:val="0D0D0D" w:themeColor="text1" w:themeTint="F2"/>
          <w:sz w:val="24"/>
          <w:szCs w:val="24"/>
          <w:lang w:val="en-US"/>
        </w:rPr>
        <w:t xml:space="preserve"> </w:t>
      </w:r>
      <w:r w:rsidR="002131BD" w:rsidRPr="00F17D73">
        <w:rPr>
          <w:bCs/>
          <w:color w:val="0D0D0D" w:themeColor="text1" w:themeTint="F2"/>
          <w:sz w:val="24"/>
          <w:szCs w:val="24"/>
          <w:lang w:val="en-US"/>
        </w:rPr>
        <w:t xml:space="preserve">giao nhiệm vụ cho HS như mục </w:t>
      </w:r>
      <w:r w:rsidR="002131BD" w:rsidRPr="00F17D73">
        <w:rPr>
          <w:b/>
          <w:bCs/>
          <w:color w:val="0D0D0D" w:themeColor="text1" w:themeTint="F2"/>
          <w:sz w:val="24"/>
          <w:szCs w:val="24"/>
          <w:lang w:val="en-US"/>
        </w:rPr>
        <w:t>Nội dung</w:t>
      </w:r>
      <w:r w:rsidR="002131BD" w:rsidRPr="00F17D73">
        <w:rPr>
          <w:bCs/>
          <w:color w:val="0D0D0D" w:themeColor="text1" w:themeTint="F2"/>
          <w:sz w:val="24"/>
          <w:szCs w:val="24"/>
          <w:lang w:val="en-US"/>
        </w:rPr>
        <w:t xml:space="preserve"> và yêu cầ</w:t>
      </w:r>
      <w:r w:rsidR="000F770B" w:rsidRPr="00F17D73">
        <w:rPr>
          <w:bCs/>
          <w:color w:val="0D0D0D" w:themeColor="text1" w:themeTint="F2"/>
          <w:sz w:val="24"/>
          <w:szCs w:val="24"/>
          <w:lang w:val="en-US"/>
        </w:rPr>
        <w:t>u nghiêm tú</w:t>
      </w:r>
      <w:r w:rsidR="002131BD" w:rsidRPr="00F17D73">
        <w:rPr>
          <w:bCs/>
          <w:color w:val="0D0D0D" w:themeColor="text1" w:themeTint="F2"/>
          <w:sz w:val="24"/>
          <w:szCs w:val="24"/>
          <w:lang w:val="en-US"/>
        </w:rPr>
        <w:t>c thực hiện.</w:t>
      </w:r>
    </w:p>
    <w:p w14:paraId="41B6EEEE" w14:textId="4E15F52F" w:rsidR="00646910" w:rsidRPr="00F17D73" w:rsidRDefault="00646910" w:rsidP="00F17D73">
      <w:pPr>
        <w:pStyle w:val="2bol"/>
        <w:spacing w:before="120" w:after="120" w:line="288" w:lineRule="auto"/>
        <w:ind w:firstLine="0"/>
        <w:rPr>
          <w:color w:val="0D0D0D" w:themeColor="text1" w:themeTint="F2"/>
          <w:sz w:val="24"/>
          <w:szCs w:val="24"/>
          <w:lang w:val="en-US"/>
        </w:rPr>
      </w:pPr>
      <w:r w:rsidRPr="00F17D73">
        <w:rPr>
          <w:b/>
          <w:bCs/>
          <w:color w:val="0D0D0D" w:themeColor="text1" w:themeTint="F2"/>
          <w:sz w:val="24"/>
          <w:szCs w:val="24"/>
          <w:lang w:val="en-US"/>
        </w:rPr>
        <w:t>#2:</w:t>
      </w:r>
      <w:r w:rsidR="00183B5D" w:rsidRPr="00F17D73">
        <w:rPr>
          <w:b/>
          <w:bCs/>
          <w:color w:val="0D0D0D" w:themeColor="text1" w:themeTint="F2"/>
          <w:sz w:val="24"/>
          <w:szCs w:val="24"/>
          <w:lang w:val="en-US"/>
        </w:rPr>
        <w:t xml:space="preserve"> </w:t>
      </w:r>
      <w:r w:rsidR="002131BD" w:rsidRPr="00F17D73">
        <w:rPr>
          <w:b/>
          <w:bCs/>
          <w:color w:val="0D0D0D" w:themeColor="text1" w:themeTint="F2"/>
          <w:sz w:val="24"/>
          <w:szCs w:val="24"/>
          <w:lang w:val="en-US"/>
        </w:rPr>
        <w:t>HS thực hiện nhiệm vụ ở nhà.</w:t>
      </w:r>
    </w:p>
    <w:p w14:paraId="004B6609" w14:textId="77777777" w:rsidR="00F17D73" w:rsidRPr="00F17D73" w:rsidRDefault="00646910" w:rsidP="00F17D73">
      <w:pPr>
        <w:spacing w:before="120" w:after="120" w:line="288" w:lineRule="auto"/>
        <w:jc w:val="both"/>
        <w:rPr>
          <w:color w:val="0D0D0D" w:themeColor="text1" w:themeTint="F2"/>
        </w:rPr>
      </w:pPr>
      <w:r w:rsidRPr="00F17D73">
        <w:rPr>
          <w:b/>
          <w:bCs/>
          <w:color w:val="0D0D0D" w:themeColor="text1" w:themeTint="F2"/>
        </w:rPr>
        <w:lastRenderedPageBreak/>
        <w:t>#3:</w:t>
      </w:r>
      <w:r w:rsidR="00183B5D" w:rsidRPr="00F17D73">
        <w:rPr>
          <w:b/>
          <w:bCs/>
          <w:color w:val="0D0D0D" w:themeColor="text1" w:themeTint="F2"/>
        </w:rPr>
        <w:t xml:space="preserve"> </w:t>
      </w:r>
      <w:bookmarkStart w:id="2" w:name="_Toc73354898"/>
      <w:bookmarkStart w:id="3" w:name="_Toc70149855"/>
      <w:bookmarkEnd w:id="2"/>
      <w:bookmarkEnd w:id="3"/>
      <w:r w:rsidR="00F17D73" w:rsidRPr="00F17D73">
        <w:rPr>
          <w:bCs/>
          <w:iCs/>
          <w:color w:val="0D0D0D" w:themeColor="text1" w:themeTint="F2"/>
        </w:rPr>
        <w:t xml:space="preserve">- </w:t>
      </w:r>
      <w:r w:rsidR="00F17D73" w:rsidRPr="00F17D73">
        <w:rPr>
          <w:b/>
          <w:bCs/>
          <w:i/>
          <w:color w:val="0D0D0D" w:themeColor="text1" w:themeTint="F2"/>
          <w:lang w:val="vi-VN"/>
        </w:rPr>
        <w:t>GV</w:t>
      </w:r>
      <w:r w:rsidR="00F17D73" w:rsidRPr="00F17D73">
        <w:rPr>
          <w:color w:val="0D0D0D" w:themeColor="text1" w:themeTint="F2"/>
          <w:lang w:val="vi-VN"/>
        </w:rPr>
        <w:t xml:space="preserve"> yêu cầu </w:t>
      </w:r>
      <w:r w:rsidR="00F17D73" w:rsidRPr="00F17D73">
        <w:rPr>
          <w:b/>
          <w:bCs/>
          <w:i/>
          <w:color w:val="0D0D0D" w:themeColor="text1" w:themeTint="F2"/>
          <w:lang w:val="vi-VN"/>
        </w:rPr>
        <w:t>HS</w:t>
      </w:r>
      <w:r w:rsidR="00F17D73" w:rsidRPr="00F17D73">
        <w:rPr>
          <w:color w:val="0D0D0D" w:themeColor="text1" w:themeTint="F2"/>
          <w:lang w:val="vi-VN"/>
        </w:rPr>
        <w:t xml:space="preserve"> nộp bài </w:t>
      </w:r>
      <w:r w:rsidR="00F17D73" w:rsidRPr="00F17D73">
        <w:rPr>
          <w:color w:val="0D0D0D" w:themeColor="text1" w:themeTint="F2"/>
        </w:rPr>
        <w:t>qua hệ thống quản lí học tập</w:t>
      </w:r>
      <w:r w:rsidR="00F17D73" w:rsidRPr="00F17D73">
        <w:rPr>
          <w:color w:val="0D0D0D" w:themeColor="text1" w:themeTint="F2"/>
          <w:lang w:val="vi-VN"/>
        </w:rPr>
        <w:t xml:space="preserve">; </w:t>
      </w:r>
      <w:r w:rsidR="00F17D73" w:rsidRPr="00F17D73">
        <w:rPr>
          <w:b/>
          <w:bCs/>
          <w:i/>
          <w:color w:val="0D0D0D" w:themeColor="text1" w:themeTint="F2"/>
          <w:lang w:val="vi-VN"/>
        </w:rPr>
        <w:t>GV</w:t>
      </w:r>
      <w:r w:rsidR="00F17D73" w:rsidRPr="00F17D73">
        <w:rPr>
          <w:color w:val="0D0D0D" w:themeColor="text1" w:themeTint="F2"/>
          <w:lang w:val="vi-VN"/>
        </w:rPr>
        <w:t xml:space="preserve"> nhận xét vào bài làm</w:t>
      </w:r>
      <w:r w:rsidR="00F17D73" w:rsidRPr="00F17D73">
        <w:rPr>
          <w:color w:val="0D0D0D" w:themeColor="text1" w:themeTint="F2"/>
        </w:rPr>
        <w:t>.</w:t>
      </w:r>
    </w:p>
    <w:p w14:paraId="440860B1" w14:textId="3F2D5F35" w:rsidR="005A375B" w:rsidRPr="00F17D73" w:rsidRDefault="00F17D73" w:rsidP="00F17D73">
      <w:pPr>
        <w:spacing w:before="120" w:after="120" w:line="288" w:lineRule="auto"/>
        <w:jc w:val="both"/>
        <w:rPr>
          <w:color w:val="0D0D0D" w:themeColor="text1" w:themeTint="F2"/>
          <w:lang w:val="vi-VN"/>
        </w:rPr>
      </w:pPr>
      <w:r w:rsidRPr="00F17D73">
        <w:rPr>
          <w:bCs/>
          <w:iCs/>
          <w:color w:val="0D0D0D" w:themeColor="text1" w:themeTint="F2"/>
        </w:rPr>
        <w:t xml:space="preserve">- </w:t>
      </w:r>
      <w:proofErr w:type="spellStart"/>
      <w:r w:rsidRPr="00F17D73">
        <w:rPr>
          <w:b/>
          <w:bCs/>
          <w:i/>
          <w:color w:val="0D0D0D" w:themeColor="text1" w:themeTint="F2"/>
        </w:rPr>
        <w:t>GV</w:t>
      </w:r>
      <w:proofErr w:type="spellEnd"/>
      <w:r w:rsidRPr="00F17D73">
        <w:rPr>
          <w:color w:val="0D0D0D" w:themeColor="text1" w:themeTint="F2"/>
          <w:lang w:val="vi-VN"/>
        </w:rPr>
        <w:t xml:space="preserve"> trả bài, chọn một số bài làm tốt của </w:t>
      </w:r>
      <w:r w:rsidRPr="00F17D73">
        <w:rPr>
          <w:b/>
          <w:bCs/>
          <w:i/>
          <w:color w:val="0D0D0D" w:themeColor="text1" w:themeTint="F2"/>
          <w:lang w:val="vi-VN"/>
        </w:rPr>
        <w:t>HS</w:t>
      </w:r>
      <w:r w:rsidRPr="00F17D73">
        <w:rPr>
          <w:color w:val="0D0D0D" w:themeColor="text1" w:themeTint="F2"/>
          <w:lang w:val="vi-VN"/>
        </w:rPr>
        <w:t xml:space="preserve"> để giới thiệu trư</w:t>
      </w:r>
      <w:r w:rsidRPr="00F17D73">
        <w:rPr>
          <w:color w:val="0D0D0D" w:themeColor="text1" w:themeTint="F2"/>
          <w:lang w:val="vi-VN"/>
        </w:rPr>
        <w:t>ớc lớp vào thời điểm thích hợp.</w:t>
      </w:r>
    </w:p>
    <w:p w14:paraId="19B0B73B" w14:textId="07EEF8B6" w:rsidR="002131BD" w:rsidRPr="00F17D73" w:rsidRDefault="002131BD" w:rsidP="00F17D73">
      <w:pPr>
        <w:suppressAutoHyphens/>
        <w:spacing w:before="120" w:after="120" w:line="288" w:lineRule="auto"/>
        <w:rPr>
          <w:color w:val="0D0D0D" w:themeColor="text1" w:themeTint="F2"/>
          <w:lang w:val="vi-VN"/>
        </w:rPr>
      </w:pPr>
    </w:p>
    <w:p w14:paraId="3B7EF092" w14:textId="12D743A8" w:rsidR="00125860" w:rsidRPr="00F17D73" w:rsidRDefault="00125860" w:rsidP="00F17D73">
      <w:pPr>
        <w:spacing w:before="120" w:after="120" w:line="288" w:lineRule="auto"/>
        <w:jc w:val="both"/>
        <w:rPr>
          <w:color w:val="0D0D0D" w:themeColor="text1" w:themeTint="F2"/>
        </w:rPr>
      </w:pPr>
    </w:p>
    <w:p w14:paraId="1A84FF75" w14:textId="6B6118ED" w:rsidR="00183B5D" w:rsidRPr="00F17D73" w:rsidRDefault="00183B5D" w:rsidP="00F17D73">
      <w:pPr>
        <w:spacing w:before="120" w:after="120" w:line="288" w:lineRule="auto"/>
        <w:jc w:val="both"/>
        <w:rPr>
          <w:color w:val="0D0D0D" w:themeColor="text1" w:themeTint="F2"/>
        </w:rPr>
      </w:pPr>
    </w:p>
    <w:sectPr w:rsidR="00183B5D" w:rsidRPr="00F17D73" w:rsidSect="00203CB4">
      <w:headerReference w:type="even" r:id="rId8"/>
      <w:footerReference w:type="even" r:id="rId9"/>
      <w:footerReference w:type="default" r:id="rId10"/>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935A6" w14:textId="77777777" w:rsidR="002C538D" w:rsidRDefault="002C538D" w:rsidP="00191983">
      <w:r>
        <w:separator/>
      </w:r>
    </w:p>
  </w:endnote>
  <w:endnote w:type="continuationSeparator" w:id="0">
    <w:p w14:paraId="45572FFA" w14:textId="77777777" w:rsidR="002C538D" w:rsidRDefault="002C538D"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606EDEB4"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D65CAA">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18441668"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D65CAA">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5C1ED" w14:textId="77777777" w:rsidR="002C538D" w:rsidRDefault="002C538D" w:rsidP="00191983">
      <w:r>
        <w:separator/>
      </w:r>
    </w:p>
  </w:footnote>
  <w:footnote w:type="continuationSeparator" w:id="0">
    <w:p w14:paraId="6010E7F0" w14:textId="77777777" w:rsidR="002C538D" w:rsidRDefault="002C538D"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alt="Teacher with solid fill" style="width:17.55pt;height:13.75pt;visibility:visible" o:bullet="t">
        <v:imagedata r:id="rId1" o:title="" croptop="-4681f" cropbottom="-9362f"/>
      </v:shape>
    </w:pict>
  </w:numPicBullet>
  <w:numPicBullet w:numPicBulletId="1">
    <w:pict>
      <v:shape id="_x0000_i113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33" type="#_x0000_t75" alt="Clipboard with solid fill" style="width:15.65pt;height:17.55pt;visibility:visible" o:bullet="t">
        <v:imagedata r:id="rId3" o:title="" cropleft="-4096f"/>
      </v:shape>
    </w:pict>
  </w:numPicBullet>
  <w:numPicBullet w:numPicBulletId="3">
    <w:pict>
      <v:shape id="_x0000_i1134" type="#_x0000_t75" alt="Classroom with solid fill" style="width:15.65pt;height:15.6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35" type="#_x0000_t75" alt="Professor male with solid fill" style="width:15.65pt;height:17.5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0F770B"/>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107C"/>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B7D"/>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592"/>
    <w:rsid w:val="002B3B8C"/>
    <w:rsid w:val="002B474A"/>
    <w:rsid w:val="002B4F50"/>
    <w:rsid w:val="002B6347"/>
    <w:rsid w:val="002B7541"/>
    <w:rsid w:val="002B79F3"/>
    <w:rsid w:val="002C02BD"/>
    <w:rsid w:val="002C0FDE"/>
    <w:rsid w:val="002C15BE"/>
    <w:rsid w:val="002C2470"/>
    <w:rsid w:val="002C2E65"/>
    <w:rsid w:val="002C3BDB"/>
    <w:rsid w:val="002C3DD0"/>
    <w:rsid w:val="002C538D"/>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E7511"/>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3F9E"/>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2E9C"/>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2427"/>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75B"/>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04C"/>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439"/>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5D2C"/>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5CAA"/>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17D73"/>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D73"/>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07275-C3E2-4CED-AD5D-ECC0CDB4D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4</cp:revision>
  <cp:lastPrinted>2021-06-16T09:50:00Z</cp:lastPrinted>
  <dcterms:created xsi:type="dcterms:W3CDTF">2021-09-08T03:01:00Z</dcterms:created>
  <dcterms:modified xsi:type="dcterms:W3CDTF">2021-09-08T03:30:00Z</dcterms:modified>
</cp:coreProperties>
</file>